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5F" w:rsidRDefault="008A2F27" w:rsidP="002C4F89">
      <w:pPr>
        <w:pStyle w:val="1"/>
        <w:widowControl/>
        <w:shd w:val="clear" w:color="auto" w:fill="FFFFFF"/>
        <w:snapToGrid w:val="0"/>
        <w:spacing w:beforeAutospacing="0" w:afterAutospacing="0" w:line="680" w:lineRule="exact"/>
        <w:jc w:val="center"/>
        <w:rPr>
          <w:rFonts w:ascii="方正小标宋简体" w:eastAsia="方正小标宋简体" w:hAnsi="方正小标宋简体" w:cs="方正小标宋简体" w:hint="default"/>
          <w:b w:val="0"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  <w:shd w:val="clear" w:color="auto" w:fill="FFFFFF"/>
        </w:rPr>
        <w:t>大连图书馆2021</w:t>
      </w:r>
      <w:r w:rsidR="00D9585F"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  <w:shd w:val="clear" w:color="auto" w:fill="FFFFFF"/>
        </w:rPr>
        <w:t>年公开招聘雇员</w:t>
      </w:r>
      <w:r w:rsidR="00C274EC"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  <w:shd w:val="clear" w:color="auto" w:fill="FFFFFF"/>
        </w:rPr>
        <w:t>公告</w:t>
      </w:r>
    </w:p>
    <w:p w:rsidR="00D9585F" w:rsidRDefault="00D9585F" w:rsidP="002C4F89">
      <w:pPr>
        <w:spacing w:line="576" w:lineRule="exact"/>
        <w:jc w:val="center"/>
        <w:rPr>
          <w:sz w:val="32"/>
          <w:szCs w:val="32"/>
        </w:rPr>
      </w:pPr>
    </w:p>
    <w:p w:rsidR="00D9585F" w:rsidRDefault="00D9585F"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为</w:t>
      </w:r>
      <w:r w:rsidR="00BE15E9">
        <w:rPr>
          <w:rFonts w:eastAsia="仿宋_GB2312" w:hint="eastAsia"/>
          <w:sz w:val="32"/>
          <w:szCs w:val="32"/>
          <w:shd w:val="clear" w:color="auto" w:fill="FFFFFF"/>
        </w:rPr>
        <w:t>满足</w:t>
      </w:r>
      <w:r w:rsidR="008A2F27">
        <w:rPr>
          <w:rFonts w:eastAsia="仿宋_GB2312" w:hint="eastAsia"/>
          <w:sz w:val="32"/>
          <w:szCs w:val="32"/>
          <w:shd w:val="clear" w:color="auto" w:fill="FFFFFF"/>
        </w:rPr>
        <w:t>图书馆</w:t>
      </w:r>
      <w:r w:rsidR="00BE15E9">
        <w:rPr>
          <w:rFonts w:eastAsia="仿宋_GB2312"/>
          <w:sz w:val="32"/>
          <w:szCs w:val="32"/>
          <w:shd w:val="clear" w:color="auto" w:fill="FFFFFF"/>
        </w:rPr>
        <w:t>事业发展的需要，结合单位</w:t>
      </w:r>
      <w:r w:rsidR="00BE15E9">
        <w:rPr>
          <w:rFonts w:eastAsia="仿宋_GB2312" w:hint="eastAsia"/>
          <w:sz w:val="32"/>
          <w:szCs w:val="32"/>
          <w:shd w:val="clear" w:color="auto" w:fill="FFFFFF"/>
        </w:rPr>
        <w:t>工作</w:t>
      </w:r>
      <w:r w:rsidR="00BE15E9">
        <w:rPr>
          <w:rFonts w:eastAsia="仿宋_GB2312"/>
          <w:sz w:val="32"/>
          <w:szCs w:val="32"/>
          <w:shd w:val="clear" w:color="auto" w:fill="FFFFFF"/>
        </w:rPr>
        <w:t>实际</w:t>
      </w:r>
      <w:r>
        <w:rPr>
          <w:rFonts w:eastAsia="仿宋_GB2312"/>
          <w:sz w:val="32"/>
          <w:szCs w:val="32"/>
          <w:shd w:val="clear" w:color="auto" w:fill="FFFFFF"/>
        </w:rPr>
        <w:t>，</w:t>
      </w:r>
      <w:r w:rsidR="00BE15E9">
        <w:rPr>
          <w:rFonts w:eastAsia="仿宋_GB2312" w:hint="eastAsia"/>
          <w:sz w:val="32"/>
          <w:szCs w:val="32"/>
          <w:shd w:val="clear" w:color="auto" w:fill="FFFFFF"/>
        </w:rPr>
        <w:t>现</w:t>
      </w:r>
      <w:r>
        <w:rPr>
          <w:rFonts w:eastAsia="仿宋_GB2312"/>
          <w:sz w:val="32"/>
          <w:szCs w:val="32"/>
          <w:shd w:val="clear" w:color="auto" w:fill="FFFFFF"/>
        </w:rPr>
        <w:t>面向社会公开招聘</w:t>
      </w:r>
      <w:r>
        <w:rPr>
          <w:rFonts w:eastAsia="仿宋_GB2312" w:hint="eastAsia"/>
          <w:sz w:val="32"/>
          <w:szCs w:val="32"/>
          <w:shd w:val="clear" w:color="auto" w:fill="FFFFFF"/>
        </w:rPr>
        <w:t>雇员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 w:rsidR="00D9585F" w:rsidRDefault="003741E3">
      <w:pPr>
        <w:spacing w:line="56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  <w:shd w:val="clear" w:color="auto" w:fill="FFFFFF"/>
        </w:rPr>
        <w:t>一、招聘</w:t>
      </w:r>
      <w:r w:rsidR="00D9585F">
        <w:rPr>
          <w:rFonts w:eastAsia="黑体" w:hint="eastAsia"/>
          <w:bCs/>
          <w:sz w:val="32"/>
          <w:szCs w:val="32"/>
          <w:shd w:val="clear" w:color="auto" w:fill="FFFFFF"/>
        </w:rPr>
        <w:t>条件</w:t>
      </w:r>
    </w:p>
    <w:p w:rsidR="00D9585F" w:rsidRDefault="00D9585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shd w:val="clear" w:color="auto" w:fill="FFFFFF"/>
        </w:rPr>
        <w:t>1.</w:t>
      </w:r>
      <w:r>
        <w:rPr>
          <w:rFonts w:eastAsia="仿宋_GB2312"/>
          <w:sz w:val="32"/>
          <w:szCs w:val="32"/>
          <w:shd w:val="clear" w:color="auto" w:fill="FFFFFF"/>
        </w:rPr>
        <w:t>具有中华人民共和国国籍；</w:t>
      </w:r>
    </w:p>
    <w:p w:rsidR="00D9585F" w:rsidRDefault="00D9585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shd w:val="clear" w:color="auto" w:fill="FFFFFF"/>
        </w:rPr>
        <w:t>2.</w:t>
      </w:r>
      <w:r>
        <w:rPr>
          <w:rFonts w:eastAsia="仿宋_GB2312"/>
          <w:sz w:val="32"/>
          <w:szCs w:val="32"/>
          <w:shd w:val="clear" w:color="auto" w:fill="FFFFFF"/>
        </w:rPr>
        <w:t>遵守宪法和法律，具有良好的品行；</w:t>
      </w:r>
    </w:p>
    <w:p w:rsidR="00D9585F" w:rsidRDefault="00D9585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shd w:val="clear" w:color="auto" w:fill="FFFFFF"/>
        </w:rPr>
        <w:t>3.</w:t>
      </w:r>
      <w:r>
        <w:rPr>
          <w:rFonts w:eastAsia="仿宋_GB2312"/>
          <w:sz w:val="32"/>
          <w:szCs w:val="32"/>
          <w:shd w:val="clear" w:color="auto" w:fill="FFFFFF"/>
        </w:rPr>
        <w:t>具有岗位所需的专业和技能条件；</w:t>
      </w:r>
    </w:p>
    <w:p w:rsidR="00D9585F" w:rsidRDefault="00D9585F"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4.</w:t>
      </w:r>
      <w:r>
        <w:rPr>
          <w:rFonts w:eastAsia="仿宋_GB2312"/>
          <w:sz w:val="32"/>
          <w:szCs w:val="32"/>
          <w:shd w:val="clear" w:color="auto" w:fill="FFFFFF"/>
        </w:rPr>
        <w:t>身体健康，具备正常履行岗位职责的身体条件</w:t>
      </w:r>
      <w:r w:rsidR="00EE4FE2">
        <w:rPr>
          <w:rFonts w:eastAsia="仿宋_GB2312" w:hint="eastAsia"/>
          <w:sz w:val="32"/>
          <w:szCs w:val="32"/>
          <w:shd w:val="clear" w:color="auto" w:fill="FFFFFF"/>
        </w:rPr>
        <w:t>和心理素质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 w:rsidR="00C365F8" w:rsidRPr="001576E5" w:rsidRDefault="00C365F8" w:rsidP="00C365F8">
      <w:pPr>
        <w:spacing w:line="560" w:lineRule="exact"/>
        <w:ind w:firstLineChars="200" w:firstLine="640"/>
        <w:rPr>
          <w:rFonts w:ascii="黑体" w:eastAsia="黑体"/>
          <w:bCs/>
          <w:sz w:val="32"/>
          <w:szCs w:val="32"/>
          <w:shd w:val="clear" w:color="auto" w:fill="FFFFFF"/>
        </w:rPr>
      </w:pPr>
      <w:r w:rsidRPr="001576E5">
        <w:rPr>
          <w:rFonts w:ascii="黑体" w:eastAsia="黑体" w:hint="eastAsia"/>
          <w:bCs/>
          <w:sz w:val="32"/>
          <w:szCs w:val="32"/>
          <w:shd w:val="clear" w:color="auto" w:fill="FFFFFF"/>
        </w:rPr>
        <w:t>具有下列情形之一的，不得报考</w:t>
      </w:r>
      <w:r w:rsidR="000C56F7">
        <w:rPr>
          <w:rFonts w:ascii="黑体" w:eastAsia="黑体" w:hint="eastAsia"/>
          <w:bCs/>
          <w:sz w:val="32"/>
          <w:szCs w:val="32"/>
          <w:shd w:val="clear" w:color="auto" w:fill="FFFFFF"/>
        </w:rPr>
        <w:t>：</w:t>
      </w:r>
    </w:p>
    <w:p w:rsidR="00C365F8" w:rsidRPr="00C365F8" w:rsidRDefault="00C365F8" w:rsidP="00C365F8"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受到党纪、政纪处分期限未满或者正在接受纪律审查的人员；受刑事处罚期限未满或者正在接受司法调查尚未作出结论的人员；</w:t>
      </w:r>
      <w:r>
        <w:rPr>
          <w:rFonts w:eastAsia="仿宋_GB2312" w:hint="eastAsia"/>
          <w:sz w:val="32"/>
          <w:szCs w:val="32"/>
          <w:shd w:val="clear" w:color="auto" w:fill="FFFFFF"/>
        </w:rPr>
        <w:t>本人或家庭成员、近亲属参加非法组织、邪教组织或从事其他危害国家安全活动的</w:t>
      </w:r>
      <w:r>
        <w:rPr>
          <w:rFonts w:eastAsia="仿宋_GB2312"/>
          <w:sz w:val="32"/>
          <w:szCs w:val="32"/>
          <w:shd w:val="clear" w:color="auto" w:fill="FFFFFF"/>
        </w:rPr>
        <w:t>人员；在公务员考录、事业单位招聘中被认定为有严重作弊行为的人员</w:t>
      </w:r>
      <w:r>
        <w:rPr>
          <w:rFonts w:eastAsia="仿宋_GB2312" w:hint="eastAsia"/>
          <w:sz w:val="32"/>
          <w:szCs w:val="32"/>
          <w:shd w:val="clear" w:color="auto" w:fill="FFFFFF"/>
        </w:rPr>
        <w:t>；其他按照规定不得报考的情况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 w:rsidR="00D9585F" w:rsidRDefault="003741E3" w:rsidP="003741E3">
      <w:pPr>
        <w:spacing w:line="560" w:lineRule="exact"/>
        <w:ind w:firstLineChars="200" w:firstLine="640"/>
        <w:rPr>
          <w:rFonts w:eastAsia="楷体"/>
          <w:bCs/>
          <w:sz w:val="32"/>
          <w:szCs w:val="32"/>
          <w:shd w:val="clear" w:color="auto" w:fill="FFFFFF"/>
        </w:rPr>
      </w:pPr>
      <w:r>
        <w:rPr>
          <w:rFonts w:eastAsia="楷体" w:hint="eastAsia"/>
          <w:bCs/>
          <w:sz w:val="32"/>
          <w:szCs w:val="32"/>
          <w:shd w:val="clear" w:color="auto" w:fill="FFFFFF"/>
        </w:rPr>
        <w:t>二、招聘计划</w:t>
      </w:r>
    </w:p>
    <w:p w:rsidR="00D9585F" w:rsidRPr="003741E3" w:rsidRDefault="003741E3" w:rsidP="003741E3"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本次招聘</w:t>
      </w:r>
      <w:r>
        <w:rPr>
          <w:rFonts w:eastAsia="仿宋_GB2312" w:hint="eastAsia"/>
          <w:sz w:val="32"/>
          <w:szCs w:val="32"/>
          <w:shd w:val="clear" w:color="auto" w:fill="FFFFFF"/>
        </w:rPr>
        <w:t>分两</w:t>
      </w:r>
      <w:r>
        <w:rPr>
          <w:rFonts w:eastAsia="仿宋_GB2312"/>
          <w:sz w:val="32"/>
          <w:szCs w:val="32"/>
          <w:shd w:val="clear" w:color="auto" w:fill="FFFFFF"/>
        </w:rPr>
        <w:t>类岗位，</w:t>
      </w:r>
      <w:r>
        <w:rPr>
          <w:rFonts w:eastAsia="仿宋_GB2312" w:hint="eastAsia"/>
          <w:sz w:val="32"/>
          <w:szCs w:val="32"/>
          <w:shd w:val="clear" w:color="auto" w:fill="FFFFFF"/>
        </w:rPr>
        <w:t>共</w:t>
      </w:r>
      <w:r>
        <w:rPr>
          <w:rFonts w:eastAsia="仿宋_GB2312"/>
          <w:sz w:val="32"/>
          <w:szCs w:val="32"/>
          <w:shd w:val="clear" w:color="auto" w:fill="FFFFFF"/>
        </w:rPr>
        <w:t>计</w:t>
      </w:r>
      <w:r>
        <w:rPr>
          <w:rFonts w:eastAsia="仿宋_GB2312" w:hint="eastAsia"/>
          <w:sz w:val="32"/>
          <w:szCs w:val="32"/>
          <w:shd w:val="clear" w:color="auto" w:fill="FFFFFF"/>
        </w:rPr>
        <w:t>8</w:t>
      </w:r>
      <w:r>
        <w:rPr>
          <w:rFonts w:eastAsia="仿宋_GB2312"/>
          <w:sz w:val="32"/>
          <w:szCs w:val="32"/>
          <w:shd w:val="clear" w:color="auto" w:fill="FFFFFF"/>
        </w:rPr>
        <w:t>人。</w:t>
      </w:r>
      <w:r>
        <w:rPr>
          <w:rFonts w:eastAsia="仿宋_GB2312" w:hint="eastAsia"/>
          <w:sz w:val="32"/>
          <w:szCs w:val="32"/>
          <w:shd w:val="clear" w:color="auto" w:fill="FFFFFF"/>
        </w:rPr>
        <w:t>详细</w:t>
      </w:r>
      <w:r>
        <w:rPr>
          <w:rFonts w:eastAsia="仿宋_GB2312"/>
          <w:sz w:val="32"/>
          <w:szCs w:val="32"/>
          <w:shd w:val="clear" w:color="auto" w:fill="FFFFFF"/>
        </w:rPr>
        <w:t>情况</w:t>
      </w:r>
      <w:r w:rsidR="00D9585F">
        <w:rPr>
          <w:rFonts w:eastAsia="仿宋_GB2312"/>
          <w:sz w:val="32"/>
          <w:szCs w:val="32"/>
          <w:shd w:val="clear" w:color="auto" w:fill="FFFFFF"/>
        </w:rPr>
        <w:t>见《</w:t>
      </w:r>
      <w:r w:rsidR="008A2F27">
        <w:rPr>
          <w:rFonts w:eastAsia="仿宋_GB2312" w:hint="eastAsia"/>
          <w:sz w:val="32"/>
          <w:szCs w:val="32"/>
          <w:shd w:val="clear" w:color="auto" w:fill="FFFFFF"/>
        </w:rPr>
        <w:t>大连图书馆</w:t>
      </w:r>
      <w:r w:rsidR="008A2F27">
        <w:rPr>
          <w:rFonts w:eastAsia="仿宋_GB2312" w:hint="eastAsia"/>
          <w:sz w:val="32"/>
          <w:szCs w:val="32"/>
          <w:shd w:val="clear" w:color="auto" w:fill="FFFFFF"/>
        </w:rPr>
        <w:t>2021</w:t>
      </w:r>
      <w:r w:rsidR="00D9585F">
        <w:rPr>
          <w:rFonts w:eastAsia="仿宋_GB2312" w:hint="eastAsia"/>
          <w:sz w:val="32"/>
          <w:szCs w:val="32"/>
          <w:shd w:val="clear" w:color="auto" w:fill="FFFFFF"/>
        </w:rPr>
        <w:t>年公开招聘雇员计划表</w:t>
      </w:r>
      <w:r w:rsidR="00D9585F">
        <w:rPr>
          <w:rFonts w:eastAsia="仿宋_GB2312"/>
          <w:sz w:val="32"/>
          <w:szCs w:val="32"/>
          <w:shd w:val="clear" w:color="auto" w:fill="FFFFFF"/>
        </w:rPr>
        <w:t>》（附件</w:t>
      </w:r>
      <w:r w:rsidR="00D9585F">
        <w:rPr>
          <w:rFonts w:eastAsia="仿宋_GB2312"/>
          <w:sz w:val="32"/>
          <w:szCs w:val="32"/>
          <w:shd w:val="clear" w:color="auto" w:fill="FFFFFF"/>
        </w:rPr>
        <w:t>1</w:t>
      </w:r>
      <w:r w:rsidR="00D9585F">
        <w:rPr>
          <w:rFonts w:eastAsia="仿宋_GB2312"/>
          <w:sz w:val="32"/>
          <w:szCs w:val="32"/>
          <w:shd w:val="clear" w:color="auto" w:fill="FFFFFF"/>
        </w:rPr>
        <w:t>）。</w:t>
      </w:r>
    </w:p>
    <w:p w:rsidR="00D9585F" w:rsidRDefault="00D9585F">
      <w:pPr>
        <w:spacing w:line="56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  <w:shd w:val="clear" w:color="auto" w:fill="FFFFFF"/>
        </w:rPr>
        <w:t>三、</w:t>
      </w:r>
      <w:r w:rsidR="00C365F8">
        <w:rPr>
          <w:rFonts w:eastAsia="黑体" w:hint="eastAsia"/>
          <w:bCs/>
          <w:sz w:val="32"/>
          <w:szCs w:val="32"/>
          <w:shd w:val="clear" w:color="auto" w:fill="FFFFFF"/>
        </w:rPr>
        <w:t>报名时间及方式</w:t>
      </w:r>
    </w:p>
    <w:p w:rsidR="00D9585F" w:rsidRDefault="00D9585F">
      <w:pPr>
        <w:spacing w:line="560" w:lineRule="exact"/>
        <w:ind w:firstLineChars="150" w:firstLine="480"/>
        <w:rPr>
          <w:rFonts w:eastAsia="楷体"/>
          <w:bCs/>
          <w:sz w:val="32"/>
          <w:szCs w:val="32"/>
          <w:shd w:val="clear" w:color="auto" w:fill="FFFFFF"/>
        </w:rPr>
      </w:pPr>
      <w:r>
        <w:rPr>
          <w:rFonts w:eastAsia="楷体"/>
          <w:bCs/>
          <w:sz w:val="32"/>
          <w:szCs w:val="32"/>
          <w:shd w:val="clear" w:color="auto" w:fill="FFFFFF"/>
        </w:rPr>
        <w:t>（一）</w:t>
      </w:r>
      <w:r w:rsidR="00C365F8">
        <w:rPr>
          <w:rFonts w:eastAsia="楷体" w:hint="eastAsia"/>
          <w:bCs/>
          <w:sz w:val="32"/>
          <w:szCs w:val="32"/>
          <w:shd w:val="clear" w:color="auto" w:fill="FFFFFF"/>
        </w:rPr>
        <w:t>报名时间</w:t>
      </w:r>
    </w:p>
    <w:p w:rsidR="00C365F8" w:rsidRDefault="00C365F8" w:rsidP="00007DCC"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2021</w:t>
      </w:r>
      <w:r>
        <w:rPr>
          <w:rFonts w:eastAsia="仿宋_GB2312" w:hint="eastAsia"/>
          <w:sz w:val="32"/>
          <w:szCs w:val="32"/>
          <w:shd w:val="clear" w:color="auto" w:fill="FFFFFF"/>
        </w:rPr>
        <w:t>年</w:t>
      </w:r>
      <w:r>
        <w:rPr>
          <w:rFonts w:eastAsia="仿宋_GB2312" w:hint="eastAsia"/>
          <w:sz w:val="32"/>
          <w:szCs w:val="32"/>
          <w:shd w:val="clear" w:color="auto" w:fill="FFFFFF"/>
        </w:rPr>
        <w:t>7</w:t>
      </w:r>
      <w:r>
        <w:rPr>
          <w:rFonts w:eastAsia="仿宋_GB2312" w:hint="eastAsia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31</w:t>
      </w:r>
      <w:r>
        <w:rPr>
          <w:rFonts w:eastAsia="仿宋_GB2312" w:hint="eastAsia"/>
          <w:sz w:val="32"/>
          <w:szCs w:val="32"/>
          <w:shd w:val="clear" w:color="auto" w:fill="FFFFFF"/>
        </w:rPr>
        <w:t>日——</w:t>
      </w:r>
      <w:r>
        <w:rPr>
          <w:rFonts w:eastAsia="仿宋_GB2312" w:hint="eastAsia"/>
          <w:sz w:val="32"/>
          <w:szCs w:val="32"/>
          <w:shd w:val="clear" w:color="auto" w:fill="FFFFFF"/>
        </w:rPr>
        <w:t>8</w:t>
      </w:r>
      <w:r>
        <w:rPr>
          <w:rFonts w:eastAsia="仿宋_GB2312" w:hint="eastAsia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2</w:t>
      </w:r>
      <w:r>
        <w:rPr>
          <w:rFonts w:eastAsia="仿宋_GB2312" w:hint="eastAsia"/>
          <w:sz w:val="32"/>
          <w:szCs w:val="32"/>
          <w:shd w:val="clear" w:color="auto" w:fill="FFFFFF"/>
        </w:rPr>
        <w:t>日</w:t>
      </w:r>
    </w:p>
    <w:p w:rsidR="00C365F8" w:rsidRPr="000C56F7" w:rsidRDefault="00C365F8" w:rsidP="000C56F7">
      <w:pPr>
        <w:spacing w:line="560" w:lineRule="exact"/>
        <w:ind w:firstLineChars="150" w:firstLine="480"/>
        <w:rPr>
          <w:rFonts w:eastAsia="楷体"/>
          <w:bCs/>
          <w:sz w:val="32"/>
          <w:szCs w:val="32"/>
          <w:shd w:val="clear" w:color="auto" w:fill="FFFFFF"/>
        </w:rPr>
      </w:pPr>
      <w:r w:rsidRPr="000C56F7">
        <w:rPr>
          <w:rFonts w:eastAsia="楷体" w:hint="eastAsia"/>
          <w:bCs/>
          <w:sz w:val="32"/>
          <w:szCs w:val="32"/>
          <w:shd w:val="clear" w:color="auto" w:fill="FFFFFF"/>
        </w:rPr>
        <w:t>（二）报名方式</w:t>
      </w:r>
    </w:p>
    <w:p w:rsidR="00886C84" w:rsidRDefault="00886C84" w:rsidP="00007DCC"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1.</w:t>
      </w:r>
      <w:r w:rsidR="00C365F8">
        <w:rPr>
          <w:rFonts w:eastAsia="仿宋_GB2312" w:hint="eastAsia"/>
          <w:sz w:val="32"/>
          <w:szCs w:val="32"/>
          <w:shd w:val="clear" w:color="auto" w:fill="FFFFFF"/>
        </w:rPr>
        <w:t>线上报名</w:t>
      </w:r>
      <w:r w:rsidR="00B443F3">
        <w:rPr>
          <w:rFonts w:eastAsia="仿宋_GB2312" w:hint="eastAsia"/>
          <w:sz w:val="32"/>
          <w:szCs w:val="32"/>
          <w:shd w:val="clear" w:color="auto" w:fill="FFFFFF"/>
        </w:rPr>
        <w:t>；</w:t>
      </w:r>
    </w:p>
    <w:p w:rsidR="00007DCC" w:rsidRDefault="00C365F8" w:rsidP="00007DCC"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2.</w:t>
      </w:r>
      <w:r w:rsidR="00886C84">
        <w:rPr>
          <w:rFonts w:eastAsia="仿宋_GB2312" w:hint="eastAsia"/>
          <w:sz w:val="32"/>
          <w:szCs w:val="32"/>
          <w:shd w:val="clear" w:color="auto" w:fill="FFFFFF"/>
        </w:rPr>
        <w:t>通过</w:t>
      </w:r>
      <w:r w:rsidR="00C274EC">
        <w:rPr>
          <w:rFonts w:eastAsia="仿宋_GB2312" w:hint="eastAsia"/>
          <w:sz w:val="32"/>
          <w:szCs w:val="32"/>
          <w:shd w:val="clear" w:color="auto" w:fill="FFFFFF"/>
        </w:rPr>
        <w:t>“大连图书馆”微信公众号、微博</w:t>
      </w:r>
      <w:r w:rsidR="00C274EC">
        <w:rPr>
          <w:rFonts w:eastAsia="仿宋_GB2312" w:hint="eastAsia"/>
          <w:sz w:val="32"/>
          <w:szCs w:val="32"/>
          <w:shd w:val="clear" w:color="auto" w:fill="FFFFFF"/>
        </w:rPr>
        <w:t>@</w:t>
      </w:r>
      <w:r w:rsidR="00C274EC" w:rsidRPr="00C274EC">
        <w:rPr>
          <w:rFonts w:eastAsia="PMingLiU" w:hint="eastAsia"/>
          <w:sz w:val="32"/>
          <w:szCs w:val="32"/>
          <w:shd w:val="clear" w:color="auto" w:fill="FFFFFF"/>
          <w:lang w:eastAsia="zh-TW"/>
        </w:rPr>
        <w:t>大連圖書館</w:t>
      </w:r>
      <w:r w:rsidR="00C274EC">
        <w:rPr>
          <w:rFonts w:eastAsia="仿宋_GB2312" w:hint="eastAsia"/>
          <w:sz w:val="32"/>
          <w:szCs w:val="32"/>
          <w:shd w:val="clear" w:color="auto" w:fill="FFFFFF"/>
        </w:rPr>
        <w:t>及官</w:t>
      </w:r>
      <w:r w:rsidR="00C274EC">
        <w:rPr>
          <w:rFonts w:eastAsia="仿宋_GB2312" w:hint="eastAsia"/>
          <w:sz w:val="32"/>
          <w:szCs w:val="32"/>
          <w:shd w:val="clear" w:color="auto" w:fill="FFFFFF"/>
        </w:rPr>
        <w:lastRenderedPageBreak/>
        <w:t>方网站</w:t>
      </w:r>
      <w:r>
        <w:rPr>
          <w:rFonts w:eastAsia="仿宋_GB2312" w:hint="eastAsia"/>
          <w:sz w:val="32"/>
          <w:szCs w:val="32"/>
          <w:shd w:val="clear" w:color="auto" w:fill="FFFFFF"/>
        </w:rPr>
        <w:t>在线注册并下载《招聘政府雇员考试报名登记表》</w:t>
      </w:r>
      <w:r w:rsidR="00B443F3">
        <w:rPr>
          <w:rFonts w:eastAsia="仿宋_GB2312" w:hint="eastAsia"/>
          <w:sz w:val="32"/>
          <w:szCs w:val="32"/>
          <w:shd w:val="clear" w:color="auto" w:fill="FFFFFF"/>
        </w:rPr>
        <w:t>；</w:t>
      </w:r>
    </w:p>
    <w:p w:rsidR="00C365F8" w:rsidRDefault="00C365F8" w:rsidP="00007DCC"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3.</w:t>
      </w:r>
      <w:r>
        <w:rPr>
          <w:rFonts w:eastAsia="仿宋_GB2312" w:hint="eastAsia"/>
          <w:sz w:val="32"/>
          <w:szCs w:val="32"/>
          <w:shd w:val="clear" w:color="auto" w:fill="FFFFFF"/>
        </w:rPr>
        <w:t>每人限报一个岗位</w:t>
      </w:r>
      <w:r w:rsidR="00B443F3"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D9585F" w:rsidRDefault="003C178E" w:rsidP="001045F1">
      <w:pPr>
        <w:spacing w:line="560" w:lineRule="exact"/>
        <w:ind w:firstLineChars="150" w:firstLine="480"/>
        <w:rPr>
          <w:rFonts w:eastAsia="楷体"/>
          <w:bCs/>
          <w:sz w:val="32"/>
          <w:szCs w:val="32"/>
          <w:shd w:val="clear" w:color="auto" w:fill="FFFFFF"/>
        </w:rPr>
      </w:pPr>
      <w:r>
        <w:rPr>
          <w:rFonts w:eastAsia="楷体" w:hint="eastAsia"/>
          <w:bCs/>
          <w:sz w:val="32"/>
          <w:szCs w:val="32"/>
          <w:shd w:val="clear" w:color="auto" w:fill="FFFFFF"/>
        </w:rPr>
        <w:t>四、</w:t>
      </w:r>
      <w:r w:rsidR="00D9585F">
        <w:rPr>
          <w:rFonts w:eastAsia="楷体"/>
          <w:bCs/>
          <w:sz w:val="32"/>
          <w:szCs w:val="32"/>
          <w:shd w:val="clear" w:color="auto" w:fill="FFFFFF"/>
        </w:rPr>
        <w:t>资格审查</w:t>
      </w:r>
    </w:p>
    <w:p w:rsidR="003C178E" w:rsidRPr="00B443F3" w:rsidRDefault="003C178E" w:rsidP="001045F1">
      <w:pPr>
        <w:spacing w:line="560" w:lineRule="exact"/>
        <w:ind w:firstLineChars="150" w:firstLine="480"/>
        <w:rPr>
          <w:rFonts w:eastAsia="楷体"/>
          <w:bCs/>
          <w:sz w:val="32"/>
          <w:szCs w:val="32"/>
          <w:shd w:val="clear" w:color="auto" w:fill="FFFFFF"/>
        </w:rPr>
      </w:pPr>
      <w:r w:rsidRPr="00B443F3">
        <w:rPr>
          <w:rFonts w:eastAsia="楷体" w:hint="eastAsia"/>
          <w:bCs/>
          <w:sz w:val="32"/>
          <w:szCs w:val="32"/>
          <w:shd w:val="clear" w:color="auto" w:fill="FFFFFF"/>
        </w:rPr>
        <w:t>（一）组织资格审查</w:t>
      </w:r>
    </w:p>
    <w:p w:rsidR="003C178E" w:rsidRDefault="003C178E" w:rsidP="001045F1">
      <w:pPr>
        <w:spacing w:line="560" w:lineRule="exact"/>
        <w:ind w:firstLineChars="150" w:firstLine="48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1.</w:t>
      </w:r>
      <w:r>
        <w:rPr>
          <w:rFonts w:eastAsia="仿宋_GB2312" w:hint="eastAsia"/>
          <w:sz w:val="32"/>
          <w:szCs w:val="32"/>
          <w:shd w:val="clear" w:color="auto" w:fill="FFFFFF"/>
        </w:rPr>
        <w:t>网上报名成功人员须本人到现场进行资格审查</w:t>
      </w:r>
      <w:r w:rsidR="00053FB8">
        <w:rPr>
          <w:rFonts w:eastAsia="仿宋_GB2312" w:hint="eastAsia"/>
          <w:sz w:val="32"/>
          <w:szCs w:val="32"/>
          <w:shd w:val="clear" w:color="auto" w:fill="FFFFFF"/>
        </w:rPr>
        <w:t>；</w:t>
      </w:r>
    </w:p>
    <w:p w:rsidR="000A40A7" w:rsidRDefault="003C178E" w:rsidP="001045F1">
      <w:pPr>
        <w:spacing w:line="560" w:lineRule="exact"/>
        <w:ind w:firstLineChars="150" w:firstLine="48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审查时间：报名结束后另行通知</w:t>
      </w:r>
      <w:r w:rsidR="000A40A7"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3C178E" w:rsidRPr="003C178E" w:rsidRDefault="000A40A7" w:rsidP="001045F1">
      <w:pPr>
        <w:spacing w:line="560" w:lineRule="exact"/>
        <w:ind w:firstLineChars="150" w:firstLine="48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（报考人员可通过“大连图书馆”“书香大图”微信公众号、微博</w:t>
      </w:r>
      <w:r>
        <w:rPr>
          <w:rFonts w:eastAsia="仿宋_GB2312" w:hint="eastAsia"/>
          <w:sz w:val="32"/>
          <w:szCs w:val="32"/>
          <w:shd w:val="clear" w:color="auto" w:fill="FFFFFF"/>
        </w:rPr>
        <w:t>@</w:t>
      </w:r>
      <w:r w:rsidRPr="00C274EC">
        <w:rPr>
          <w:rFonts w:eastAsia="PMingLiU" w:hint="eastAsia"/>
          <w:sz w:val="32"/>
          <w:szCs w:val="32"/>
          <w:shd w:val="clear" w:color="auto" w:fill="FFFFFF"/>
          <w:lang w:eastAsia="zh-TW"/>
        </w:rPr>
        <w:t>大連圖書館</w:t>
      </w:r>
      <w:r>
        <w:rPr>
          <w:rFonts w:eastAsia="仿宋_GB2312" w:hint="eastAsia"/>
          <w:sz w:val="32"/>
          <w:szCs w:val="32"/>
          <w:shd w:val="clear" w:color="auto" w:fill="FFFFFF"/>
        </w:rPr>
        <w:t>及官方网站查看本人参加资格审查的具体时间。因疫情防控需要，避免人群聚集，请报考人员严格遵守资格审查时间。）</w:t>
      </w:r>
    </w:p>
    <w:p w:rsidR="003C178E" w:rsidRDefault="003C178E" w:rsidP="001045F1">
      <w:pPr>
        <w:spacing w:line="560" w:lineRule="exact"/>
        <w:ind w:firstLineChars="150" w:firstLine="48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审查地点：</w:t>
      </w:r>
      <w:r>
        <w:rPr>
          <w:rFonts w:eastAsia="仿宋_GB2312"/>
          <w:sz w:val="32"/>
          <w:szCs w:val="32"/>
          <w:shd w:val="clear" w:color="auto" w:fill="FFFFFF"/>
        </w:rPr>
        <w:t>大连</w:t>
      </w:r>
      <w:r>
        <w:rPr>
          <w:rFonts w:eastAsia="仿宋_GB2312" w:hint="eastAsia"/>
          <w:sz w:val="32"/>
          <w:szCs w:val="32"/>
          <w:shd w:val="clear" w:color="auto" w:fill="FFFFFF"/>
        </w:rPr>
        <w:t>图书馆白云书院</w:t>
      </w:r>
      <w:r>
        <w:rPr>
          <w:rFonts w:eastAsia="仿宋_GB2312"/>
          <w:sz w:val="32"/>
          <w:szCs w:val="32"/>
          <w:shd w:val="clear" w:color="auto" w:fill="FFFFFF"/>
        </w:rPr>
        <w:t>（</w:t>
      </w:r>
      <w:r>
        <w:rPr>
          <w:rFonts w:eastAsia="仿宋_GB2312" w:hint="eastAsia"/>
          <w:sz w:val="32"/>
          <w:szCs w:val="32"/>
          <w:shd w:val="clear" w:color="auto" w:fill="FFFFFF"/>
        </w:rPr>
        <w:t>地址：大连市西岗区长白街</w:t>
      </w:r>
      <w:r>
        <w:rPr>
          <w:rFonts w:eastAsia="仿宋_GB2312" w:hint="eastAsia"/>
          <w:sz w:val="32"/>
          <w:szCs w:val="32"/>
          <w:shd w:val="clear" w:color="auto" w:fill="FFFFFF"/>
        </w:rPr>
        <w:t>7</w:t>
      </w:r>
      <w:r>
        <w:rPr>
          <w:rFonts w:eastAsia="仿宋_GB2312" w:hint="eastAsia"/>
          <w:sz w:val="32"/>
          <w:szCs w:val="32"/>
          <w:shd w:val="clear" w:color="auto" w:fill="FFFFFF"/>
        </w:rPr>
        <w:t>号</w:t>
      </w:r>
      <w:r>
        <w:rPr>
          <w:rFonts w:eastAsia="仿宋_GB2312"/>
          <w:sz w:val="32"/>
          <w:szCs w:val="32"/>
          <w:shd w:val="clear" w:color="auto" w:fill="FFFFFF"/>
        </w:rPr>
        <w:t>）。</w:t>
      </w:r>
    </w:p>
    <w:p w:rsidR="004763C9" w:rsidRDefault="002C4F89" w:rsidP="004763C9"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2</w:t>
      </w:r>
      <w:r w:rsidR="00D9585F">
        <w:rPr>
          <w:rFonts w:eastAsia="仿宋_GB2312" w:hint="eastAsia"/>
          <w:sz w:val="32"/>
          <w:szCs w:val="32"/>
          <w:shd w:val="clear" w:color="auto" w:fill="FFFFFF"/>
        </w:rPr>
        <w:t>.</w:t>
      </w:r>
      <w:r w:rsidR="00A2769D">
        <w:rPr>
          <w:rFonts w:eastAsia="仿宋_GB2312" w:hint="eastAsia"/>
          <w:sz w:val="32"/>
          <w:szCs w:val="32"/>
          <w:shd w:val="clear" w:color="auto" w:fill="FFFFFF"/>
        </w:rPr>
        <w:t>根据提交的材料进行资格审查，符合条件者方可进入面试阶段</w:t>
      </w:r>
      <w:r w:rsidR="00053FB8">
        <w:rPr>
          <w:rFonts w:eastAsia="仿宋_GB2312" w:hint="eastAsia"/>
          <w:sz w:val="32"/>
          <w:szCs w:val="32"/>
          <w:shd w:val="clear" w:color="auto" w:fill="FFFFFF"/>
        </w:rPr>
        <w:t>；</w:t>
      </w:r>
    </w:p>
    <w:p w:rsidR="00A2769D" w:rsidRDefault="00A2769D" w:rsidP="004763C9"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3.</w:t>
      </w:r>
      <w:r>
        <w:rPr>
          <w:rFonts w:eastAsia="仿宋_GB2312" w:hint="eastAsia"/>
          <w:sz w:val="32"/>
          <w:szCs w:val="32"/>
          <w:shd w:val="clear" w:color="auto" w:fill="FFFFFF"/>
        </w:rPr>
        <w:t>资格审查合格者当场发放面试准考证</w:t>
      </w:r>
      <w:r w:rsidR="00053FB8">
        <w:rPr>
          <w:rFonts w:eastAsia="仿宋_GB2312" w:hint="eastAsia"/>
          <w:sz w:val="32"/>
          <w:szCs w:val="32"/>
          <w:shd w:val="clear" w:color="auto" w:fill="FFFFFF"/>
        </w:rPr>
        <w:t>；</w:t>
      </w:r>
    </w:p>
    <w:p w:rsidR="00A2769D" w:rsidRPr="00A2769D" w:rsidRDefault="00A2769D" w:rsidP="004763C9"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4.</w:t>
      </w:r>
      <w:r>
        <w:rPr>
          <w:rFonts w:eastAsia="仿宋_GB2312" w:hint="eastAsia"/>
          <w:sz w:val="32"/>
          <w:szCs w:val="32"/>
          <w:shd w:val="clear" w:color="auto" w:fill="FFFFFF"/>
        </w:rPr>
        <w:t>对没有参加</w:t>
      </w:r>
      <w:r w:rsidR="004E151C">
        <w:rPr>
          <w:rFonts w:eastAsia="仿宋_GB2312" w:hint="eastAsia"/>
          <w:sz w:val="32"/>
          <w:szCs w:val="32"/>
          <w:shd w:val="clear" w:color="auto" w:fill="FFFFFF"/>
        </w:rPr>
        <w:t>线上注册</w:t>
      </w:r>
      <w:r>
        <w:rPr>
          <w:rFonts w:eastAsia="仿宋_GB2312" w:hint="eastAsia"/>
          <w:sz w:val="32"/>
          <w:szCs w:val="32"/>
          <w:shd w:val="clear" w:color="auto" w:fill="FFFFFF"/>
        </w:rPr>
        <w:t>报名的人员不接受现场资格审查。</w:t>
      </w:r>
    </w:p>
    <w:p w:rsidR="00A2769D" w:rsidRPr="00B443F3" w:rsidRDefault="00A2769D" w:rsidP="00B443F3">
      <w:pPr>
        <w:spacing w:line="560" w:lineRule="exact"/>
        <w:ind w:firstLineChars="150" w:firstLine="480"/>
        <w:rPr>
          <w:rFonts w:eastAsia="楷体"/>
          <w:bCs/>
          <w:sz w:val="32"/>
          <w:szCs w:val="32"/>
          <w:shd w:val="clear" w:color="auto" w:fill="FFFFFF"/>
        </w:rPr>
      </w:pPr>
      <w:r w:rsidRPr="00B443F3">
        <w:rPr>
          <w:rFonts w:eastAsia="楷体" w:hint="eastAsia"/>
          <w:bCs/>
          <w:sz w:val="32"/>
          <w:szCs w:val="32"/>
          <w:shd w:val="clear" w:color="auto" w:fill="FFFFFF"/>
        </w:rPr>
        <w:t>（二）现场提交材料</w:t>
      </w:r>
    </w:p>
    <w:p w:rsidR="00A2769D" w:rsidRDefault="00D9585F" w:rsidP="00997CC2">
      <w:pPr>
        <w:spacing w:line="560" w:lineRule="exact"/>
        <w:ind w:firstLineChars="183" w:firstLine="586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报考人员应携带以下材料参加资格审查。其中第（</w:t>
      </w:r>
      <w:r>
        <w:rPr>
          <w:rFonts w:eastAsia="仿宋_GB2312" w:hint="eastAsia"/>
          <w:sz w:val="32"/>
          <w:szCs w:val="32"/>
          <w:shd w:val="clear" w:color="auto" w:fill="FFFFFF"/>
        </w:rPr>
        <w:t>3</w:t>
      </w:r>
      <w:r>
        <w:rPr>
          <w:rFonts w:eastAsia="仿宋_GB2312" w:hint="eastAsia"/>
          <w:sz w:val="32"/>
          <w:szCs w:val="32"/>
          <w:shd w:val="clear" w:color="auto" w:fill="FFFFFF"/>
        </w:rPr>
        <w:t>）—（</w:t>
      </w:r>
      <w:r>
        <w:rPr>
          <w:rFonts w:eastAsia="仿宋_GB2312" w:hint="eastAsia"/>
          <w:sz w:val="32"/>
          <w:szCs w:val="32"/>
          <w:shd w:val="clear" w:color="auto" w:fill="FFFFFF"/>
        </w:rPr>
        <w:t>9</w:t>
      </w:r>
      <w:r>
        <w:rPr>
          <w:rFonts w:eastAsia="仿宋_GB2312" w:hint="eastAsia"/>
          <w:sz w:val="32"/>
          <w:szCs w:val="32"/>
          <w:shd w:val="clear" w:color="auto" w:fill="FFFFFF"/>
        </w:rPr>
        <w:t>）项证件需同时提供原件及复印件（复印件须用</w:t>
      </w:r>
      <w:r>
        <w:rPr>
          <w:rFonts w:eastAsia="仿宋_GB2312" w:hint="eastAsia"/>
          <w:sz w:val="32"/>
          <w:szCs w:val="32"/>
          <w:shd w:val="clear" w:color="auto" w:fill="FFFFFF"/>
        </w:rPr>
        <w:t>A4</w:t>
      </w:r>
      <w:r>
        <w:rPr>
          <w:rFonts w:eastAsia="仿宋_GB2312" w:hint="eastAsia"/>
          <w:sz w:val="32"/>
          <w:szCs w:val="32"/>
          <w:shd w:val="clear" w:color="auto" w:fill="FFFFFF"/>
        </w:rPr>
        <w:t>纸复印，并按照以下所列顺序装订）。</w:t>
      </w:r>
    </w:p>
    <w:p w:rsidR="00D9585F" w:rsidRDefault="00D9585F"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（</w:t>
      </w:r>
      <w:r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sz w:val="32"/>
          <w:szCs w:val="32"/>
          <w:shd w:val="clear" w:color="auto" w:fill="FFFFFF"/>
        </w:rPr>
        <w:t>）</w:t>
      </w:r>
      <w:r w:rsidR="00CD6670">
        <w:rPr>
          <w:rFonts w:eastAsia="仿宋_GB2312" w:hint="eastAsia"/>
          <w:sz w:val="32"/>
          <w:szCs w:val="32"/>
          <w:shd w:val="clear" w:color="auto" w:fill="FFFFFF"/>
        </w:rPr>
        <w:t>填写《招聘雇员考试报名登记表》（线上注册报名后方可下载</w:t>
      </w:r>
      <w:r>
        <w:rPr>
          <w:rFonts w:eastAsia="仿宋_GB2312" w:hint="eastAsia"/>
          <w:sz w:val="32"/>
          <w:szCs w:val="32"/>
          <w:shd w:val="clear" w:color="auto" w:fill="FFFFFF"/>
        </w:rPr>
        <w:t>）</w:t>
      </w:r>
      <w:r w:rsidR="00CD6670">
        <w:rPr>
          <w:rFonts w:eastAsia="仿宋_GB2312" w:hint="eastAsia"/>
          <w:sz w:val="32"/>
          <w:szCs w:val="32"/>
          <w:shd w:val="clear" w:color="auto" w:fill="FFFFFF"/>
        </w:rPr>
        <w:t>一式两份</w:t>
      </w:r>
      <w:r>
        <w:rPr>
          <w:rFonts w:eastAsia="仿宋_GB2312" w:hint="eastAsia"/>
          <w:sz w:val="32"/>
          <w:szCs w:val="32"/>
          <w:shd w:val="clear" w:color="auto" w:fill="FFFFFF"/>
        </w:rPr>
        <w:t>、贴好照片；</w:t>
      </w:r>
    </w:p>
    <w:p w:rsidR="00D9585F" w:rsidRDefault="00D9585F"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（</w:t>
      </w:r>
      <w:r>
        <w:rPr>
          <w:rFonts w:eastAsia="仿宋_GB2312" w:hint="eastAsia"/>
          <w:sz w:val="32"/>
          <w:szCs w:val="32"/>
          <w:shd w:val="clear" w:color="auto" w:fill="FFFFFF"/>
        </w:rPr>
        <w:t>2</w:t>
      </w:r>
      <w:r>
        <w:rPr>
          <w:rFonts w:eastAsia="仿宋_GB2312" w:hint="eastAsia"/>
          <w:sz w:val="32"/>
          <w:szCs w:val="32"/>
          <w:shd w:val="clear" w:color="auto" w:fill="FFFFFF"/>
        </w:rPr>
        <w:t>）</w:t>
      </w:r>
      <w:r>
        <w:rPr>
          <w:rFonts w:eastAsia="仿宋_GB2312" w:hint="eastAsia"/>
          <w:sz w:val="32"/>
          <w:szCs w:val="32"/>
          <w:shd w:val="clear" w:color="auto" w:fill="FFFFFF"/>
        </w:rPr>
        <w:t>2</w:t>
      </w:r>
      <w:r>
        <w:rPr>
          <w:rFonts w:eastAsia="仿宋_GB2312" w:hint="eastAsia"/>
          <w:sz w:val="32"/>
          <w:szCs w:val="32"/>
          <w:shd w:val="clear" w:color="auto" w:fill="FFFFFF"/>
        </w:rPr>
        <w:t>寸彩色近期免冠证明照</w:t>
      </w:r>
      <w:r>
        <w:rPr>
          <w:rFonts w:eastAsia="仿宋_GB2312" w:hint="eastAsia"/>
          <w:sz w:val="32"/>
          <w:szCs w:val="32"/>
          <w:shd w:val="clear" w:color="auto" w:fill="FFFFFF"/>
        </w:rPr>
        <w:t>3</w:t>
      </w:r>
      <w:r>
        <w:rPr>
          <w:rFonts w:eastAsia="仿宋_GB2312" w:hint="eastAsia"/>
          <w:sz w:val="32"/>
          <w:szCs w:val="32"/>
          <w:shd w:val="clear" w:color="auto" w:fill="FFFFFF"/>
        </w:rPr>
        <w:t>张</w:t>
      </w:r>
      <w:r w:rsidR="00EE7D53">
        <w:rPr>
          <w:rFonts w:eastAsia="仿宋_GB2312" w:hint="eastAsia"/>
          <w:sz w:val="32"/>
          <w:szCs w:val="32"/>
          <w:shd w:val="clear" w:color="auto" w:fill="FFFFFF"/>
        </w:rPr>
        <w:t>（同版）</w:t>
      </w:r>
      <w:r>
        <w:rPr>
          <w:rFonts w:eastAsia="仿宋_GB2312" w:hint="eastAsia"/>
          <w:sz w:val="32"/>
          <w:szCs w:val="32"/>
          <w:shd w:val="clear" w:color="auto" w:fill="FFFFFF"/>
        </w:rPr>
        <w:t>；</w:t>
      </w:r>
    </w:p>
    <w:p w:rsidR="00D9585F" w:rsidRDefault="00D9585F"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（</w:t>
      </w:r>
      <w:r>
        <w:rPr>
          <w:rFonts w:eastAsia="仿宋_GB2312" w:hint="eastAsia"/>
          <w:sz w:val="32"/>
          <w:szCs w:val="32"/>
          <w:shd w:val="clear" w:color="auto" w:fill="FFFFFF"/>
        </w:rPr>
        <w:t>3</w:t>
      </w:r>
      <w:r>
        <w:rPr>
          <w:rFonts w:eastAsia="仿宋_GB2312" w:hint="eastAsia"/>
          <w:sz w:val="32"/>
          <w:szCs w:val="32"/>
          <w:shd w:val="clear" w:color="auto" w:fill="FFFFFF"/>
        </w:rPr>
        <w:t>）居民身份证（报名、</w:t>
      </w:r>
      <w:r w:rsidR="004763C9">
        <w:rPr>
          <w:rFonts w:eastAsia="仿宋_GB2312" w:hint="eastAsia"/>
          <w:sz w:val="32"/>
          <w:szCs w:val="32"/>
          <w:shd w:val="clear" w:color="auto" w:fill="FFFFFF"/>
        </w:rPr>
        <w:t>资格审查、面试</w:t>
      </w:r>
      <w:r>
        <w:rPr>
          <w:rFonts w:eastAsia="仿宋_GB2312" w:hint="eastAsia"/>
          <w:sz w:val="32"/>
          <w:szCs w:val="32"/>
          <w:shd w:val="clear" w:color="auto" w:fill="FFFFFF"/>
        </w:rPr>
        <w:t>、报到</w:t>
      </w:r>
      <w:r w:rsidR="004763C9">
        <w:rPr>
          <w:rFonts w:eastAsia="仿宋_GB2312" w:hint="eastAsia"/>
          <w:sz w:val="32"/>
          <w:szCs w:val="32"/>
          <w:shd w:val="clear" w:color="auto" w:fill="FFFFFF"/>
        </w:rPr>
        <w:t>等环节</w:t>
      </w:r>
      <w:r>
        <w:rPr>
          <w:rFonts w:eastAsia="仿宋_GB2312" w:hint="eastAsia"/>
          <w:sz w:val="32"/>
          <w:szCs w:val="32"/>
          <w:shd w:val="clear" w:color="auto" w:fill="FFFFFF"/>
        </w:rPr>
        <w:t>使</w:t>
      </w:r>
      <w:r>
        <w:rPr>
          <w:rFonts w:eastAsia="仿宋_GB2312" w:hint="eastAsia"/>
          <w:sz w:val="32"/>
          <w:szCs w:val="32"/>
          <w:shd w:val="clear" w:color="auto" w:fill="FFFFFF"/>
        </w:rPr>
        <w:lastRenderedPageBreak/>
        <w:t>用的居民身份证必须一致）；</w:t>
      </w:r>
    </w:p>
    <w:p w:rsidR="00D9585F" w:rsidRDefault="00D9585F"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（</w:t>
      </w:r>
      <w:r>
        <w:rPr>
          <w:rFonts w:eastAsia="仿宋_GB2312" w:hint="eastAsia"/>
          <w:sz w:val="32"/>
          <w:szCs w:val="32"/>
          <w:shd w:val="clear" w:color="auto" w:fill="FFFFFF"/>
        </w:rPr>
        <w:t>4</w:t>
      </w:r>
      <w:r>
        <w:rPr>
          <w:rFonts w:eastAsia="仿宋_GB2312" w:hint="eastAsia"/>
          <w:sz w:val="32"/>
          <w:szCs w:val="32"/>
          <w:shd w:val="clear" w:color="auto" w:fill="FFFFFF"/>
        </w:rPr>
        <w:t>）</w:t>
      </w:r>
      <w:r>
        <w:rPr>
          <w:rFonts w:eastAsia="仿宋_GB2312"/>
          <w:sz w:val="32"/>
          <w:szCs w:val="32"/>
          <w:shd w:val="clear" w:color="auto" w:fill="FFFFFF"/>
        </w:rPr>
        <w:t>毕业证书、学位证书；</w:t>
      </w:r>
    </w:p>
    <w:p w:rsidR="00D9585F" w:rsidRDefault="00D9585F"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（</w:t>
      </w:r>
      <w:r>
        <w:rPr>
          <w:rFonts w:eastAsia="仿宋_GB2312" w:hint="eastAsia"/>
          <w:sz w:val="32"/>
          <w:szCs w:val="32"/>
          <w:shd w:val="clear" w:color="auto" w:fill="FFFFFF"/>
        </w:rPr>
        <w:t>5</w:t>
      </w:r>
      <w:r>
        <w:rPr>
          <w:rFonts w:eastAsia="仿宋_GB2312" w:hint="eastAsia"/>
          <w:sz w:val="32"/>
          <w:szCs w:val="32"/>
          <w:shd w:val="clear" w:color="auto" w:fill="FFFFFF"/>
        </w:rPr>
        <w:t>）</w:t>
      </w:r>
      <w:r>
        <w:rPr>
          <w:rFonts w:eastAsia="仿宋_GB2312"/>
          <w:sz w:val="32"/>
          <w:szCs w:val="32"/>
          <w:shd w:val="clear" w:color="auto" w:fill="FFFFFF"/>
        </w:rPr>
        <w:t>教育部学历证书电子注册备案表；</w:t>
      </w:r>
    </w:p>
    <w:p w:rsidR="00D9585F" w:rsidRDefault="00D9585F"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（</w:t>
      </w:r>
      <w:r>
        <w:rPr>
          <w:rFonts w:eastAsia="仿宋_GB2312" w:hint="eastAsia"/>
          <w:sz w:val="32"/>
          <w:szCs w:val="32"/>
          <w:shd w:val="clear" w:color="auto" w:fill="FFFFFF"/>
        </w:rPr>
        <w:t>6</w:t>
      </w:r>
      <w:r>
        <w:rPr>
          <w:rFonts w:eastAsia="仿宋_GB2312" w:hint="eastAsia"/>
          <w:sz w:val="32"/>
          <w:szCs w:val="32"/>
          <w:shd w:val="clear" w:color="auto" w:fill="FFFFFF"/>
        </w:rPr>
        <w:t>）</w:t>
      </w:r>
      <w:r>
        <w:rPr>
          <w:rFonts w:eastAsia="仿宋_GB2312"/>
          <w:sz w:val="32"/>
          <w:szCs w:val="32"/>
          <w:shd w:val="clear" w:color="auto" w:fill="FFFFFF"/>
        </w:rPr>
        <w:t>专业技术资格证书</w:t>
      </w:r>
      <w:r>
        <w:rPr>
          <w:rFonts w:eastAsia="仿宋_GB2312" w:hint="eastAsia"/>
          <w:sz w:val="32"/>
          <w:szCs w:val="32"/>
          <w:shd w:val="clear" w:color="auto" w:fill="FFFFFF"/>
        </w:rPr>
        <w:t>或</w:t>
      </w:r>
      <w:r>
        <w:rPr>
          <w:rFonts w:eastAsia="仿宋_GB2312"/>
          <w:sz w:val="32"/>
          <w:szCs w:val="32"/>
          <w:shd w:val="clear" w:color="auto" w:fill="FFFFFF"/>
        </w:rPr>
        <w:t>专业技术资格评定表；</w:t>
      </w:r>
    </w:p>
    <w:p w:rsidR="00D9585F" w:rsidRDefault="00D9585F"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（</w:t>
      </w:r>
      <w:r>
        <w:rPr>
          <w:rFonts w:eastAsia="仿宋_GB2312" w:hint="eastAsia"/>
          <w:sz w:val="32"/>
          <w:szCs w:val="32"/>
          <w:shd w:val="clear" w:color="auto" w:fill="FFFFFF"/>
        </w:rPr>
        <w:t>7</w:t>
      </w:r>
      <w:r>
        <w:rPr>
          <w:rFonts w:eastAsia="仿宋_GB2312" w:hint="eastAsia"/>
          <w:sz w:val="32"/>
          <w:szCs w:val="32"/>
          <w:shd w:val="clear" w:color="auto" w:fill="FFFFFF"/>
        </w:rPr>
        <w:t>）</w:t>
      </w:r>
      <w:r>
        <w:rPr>
          <w:rFonts w:eastAsia="仿宋_GB2312"/>
          <w:sz w:val="32"/>
          <w:szCs w:val="32"/>
          <w:shd w:val="clear" w:color="auto" w:fill="FFFFFF"/>
        </w:rPr>
        <w:t>工作经历证明、聘用（</w:t>
      </w:r>
      <w:r>
        <w:rPr>
          <w:rFonts w:eastAsia="仿宋_GB2312" w:hint="eastAsia"/>
          <w:sz w:val="32"/>
          <w:szCs w:val="32"/>
          <w:shd w:val="clear" w:color="auto" w:fill="FFFFFF"/>
        </w:rPr>
        <w:t>劳动</w:t>
      </w:r>
      <w:r>
        <w:rPr>
          <w:rFonts w:eastAsia="仿宋_GB2312"/>
          <w:sz w:val="32"/>
          <w:szCs w:val="32"/>
          <w:shd w:val="clear" w:color="auto" w:fill="FFFFFF"/>
        </w:rPr>
        <w:t>）合同书或其他在职证明；</w:t>
      </w:r>
    </w:p>
    <w:p w:rsidR="00D9585F" w:rsidRDefault="00D9585F"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（</w:t>
      </w:r>
      <w:r>
        <w:rPr>
          <w:rFonts w:eastAsia="仿宋_GB2312" w:hint="eastAsia"/>
          <w:sz w:val="32"/>
          <w:szCs w:val="32"/>
          <w:shd w:val="clear" w:color="auto" w:fill="FFFFFF"/>
        </w:rPr>
        <w:t>8</w:t>
      </w:r>
      <w:r>
        <w:rPr>
          <w:rFonts w:eastAsia="仿宋_GB2312" w:hint="eastAsia"/>
          <w:sz w:val="32"/>
          <w:szCs w:val="32"/>
          <w:shd w:val="clear" w:color="auto" w:fill="FFFFFF"/>
        </w:rPr>
        <w:t>）</w:t>
      </w:r>
      <w:r>
        <w:rPr>
          <w:rFonts w:eastAsia="仿宋_GB2312"/>
          <w:sz w:val="32"/>
          <w:szCs w:val="32"/>
          <w:shd w:val="clear" w:color="auto" w:fill="FFFFFF"/>
        </w:rPr>
        <w:t>与报考岗位相关的荣誉证书；</w:t>
      </w:r>
    </w:p>
    <w:p w:rsidR="00D9585F" w:rsidRDefault="00D9585F"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（</w:t>
      </w:r>
      <w:r>
        <w:rPr>
          <w:rFonts w:eastAsia="仿宋_GB2312" w:hint="eastAsia"/>
          <w:sz w:val="32"/>
          <w:szCs w:val="32"/>
          <w:shd w:val="clear" w:color="auto" w:fill="FFFFFF"/>
        </w:rPr>
        <w:t>9</w:t>
      </w:r>
      <w:r>
        <w:rPr>
          <w:rFonts w:eastAsia="仿宋_GB2312" w:hint="eastAsia"/>
          <w:sz w:val="32"/>
          <w:szCs w:val="32"/>
          <w:shd w:val="clear" w:color="auto" w:fill="FFFFFF"/>
        </w:rPr>
        <w:t>）</w:t>
      </w:r>
      <w:r>
        <w:rPr>
          <w:rFonts w:eastAsia="仿宋_GB2312"/>
          <w:sz w:val="32"/>
          <w:szCs w:val="32"/>
          <w:shd w:val="clear" w:color="auto" w:fill="FFFFFF"/>
        </w:rPr>
        <w:t>报考岗位所需的其他相关证明材料。</w:t>
      </w:r>
    </w:p>
    <w:p w:rsidR="00A2769D" w:rsidRDefault="00A2769D" w:rsidP="002C4F89">
      <w:pPr>
        <w:spacing w:line="560" w:lineRule="exact"/>
        <w:ind w:firstLineChars="200" w:firstLine="640"/>
        <w:rPr>
          <w:rFonts w:eastAsia="楷体"/>
          <w:bCs/>
          <w:sz w:val="32"/>
          <w:szCs w:val="32"/>
          <w:shd w:val="clear" w:color="auto" w:fill="FFFFFF"/>
        </w:rPr>
      </w:pPr>
      <w:r>
        <w:rPr>
          <w:rFonts w:eastAsia="楷体" w:hint="eastAsia"/>
          <w:bCs/>
          <w:sz w:val="32"/>
          <w:szCs w:val="32"/>
          <w:shd w:val="clear" w:color="auto" w:fill="FFFFFF"/>
        </w:rPr>
        <w:t>（三）有下列情形的，审查不予通过。</w:t>
      </w:r>
    </w:p>
    <w:p w:rsidR="00EC73B1" w:rsidRDefault="00EC73B1" w:rsidP="00A2769D">
      <w:pPr>
        <w:spacing w:line="560" w:lineRule="exact"/>
        <w:ind w:firstLineChars="183" w:firstLine="586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1.</w:t>
      </w:r>
      <w:r w:rsidR="00053FB8">
        <w:rPr>
          <w:rFonts w:eastAsia="仿宋_GB2312" w:hint="eastAsia"/>
          <w:sz w:val="32"/>
          <w:szCs w:val="32"/>
          <w:shd w:val="clear" w:color="auto" w:fill="FFFFFF"/>
        </w:rPr>
        <w:t>报考人员不符合招聘</w:t>
      </w:r>
      <w:r>
        <w:rPr>
          <w:rFonts w:eastAsia="仿宋_GB2312" w:hint="eastAsia"/>
          <w:sz w:val="32"/>
          <w:szCs w:val="32"/>
          <w:shd w:val="clear" w:color="auto" w:fill="FFFFFF"/>
        </w:rPr>
        <w:t>条件；</w:t>
      </w:r>
    </w:p>
    <w:p w:rsidR="00EC73B1" w:rsidRDefault="00EC73B1" w:rsidP="00A2769D">
      <w:pPr>
        <w:spacing w:line="560" w:lineRule="exact"/>
        <w:ind w:firstLineChars="183" w:firstLine="586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2.</w:t>
      </w:r>
      <w:r>
        <w:rPr>
          <w:rFonts w:eastAsia="仿宋_GB2312" w:hint="eastAsia"/>
          <w:sz w:val="32"/>
          <w:szCs w:val="32"/>
          <w:shd w:val="clear" w:color="auto" w:fill="FFFFFF"/>
        </w:rPr>
        <w:t>报考人员</w:t>
      </w:r>
      <w:r w:rsidR="00A2769D" w:rsidRPr="009C008A">
        <w:rPr>
          <w:rFonts w:eastAsia="仿宋_GB2312" w:hint="eastAsia"/>
          <w:sz w:val="32"/>
          <w:szCs w:val="32"/>
          <w:shd w:val="clear" w:color="auto" w:fill="FFFFFF"/>
        </w:rPr>
        <w:t>未按要求提供相关证件</w:t>
      </w:r>
      <w:r>
        <w:rPr>
          <w:rFonts w:eastAsia="仿宋_GB2312" w:hint="eastAsia"/>
          <w:sz w:val="32"/>
          <w:szCs w:val="32"/>
          <w:shd w:val="clear" w:color="auto" w:fill="FFFFFF"/>
        </w:rPr>
        <w:t>或</w:t>
      </w:r>
      <w:r w:rsidR="00A2769D" w:rsidRPr="009C008A">
        <w:rPr>
          <w:rFonts w:eastAsia="仿宋_GB2312" w:hint="eastAsia"/>
          <w:sz w:val="32"/>
          <w:szCs w:val="32"/>
          <w:shd w:val="clear" w:color="auto" w:fill="FFFFFF"/>
        </w:rPr>
        <w:t>证明材料</w:t>
      </w:r>
      <w:r>
        <w:rPr>
          <w:rFonts w:eastAsia="仿宋_GB2312" w:hint="eastAsia"/>
          <w:sz w:val="32"/>
          <w:szCs w:val="32"/>
          <w:shd w:val="clear" w:color="auto" w:fill="FFFFFF"/>
        </w:rPr>
        <w:t>；</w:t>
      </w:r>
    </w:p>
    <w:p w:rsidR="00EC73B1" w:rsidRDefault="00EC73B1" w:rsidP="00A2769D">
      <w:pPr>
        <w:spacing w:line="560" w:lineRule="exact"/>
        <w:ind w:firstLineChars="183" w:firstLine="586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3.</w:t>
      </w:r>
      <w:r>
        <w:rPr>
          <w:rFonts w:eastAsia="仿宋_GB2312" w:hint="eastAsia"/>
          <w:sz w:val="32"/>
          <w:szCs w:val="32"/>
          <w:shd w:val="clear" w:color="auto" w:fill="FFFFFF"/>
        </w:rPr>
        <w:t>报考人员</w:t>
      </w:r>
      <w:r w:rsidR="00A2769D" w:rsidRPr="009C008A">
        <w:rPr>
          <w:rFonts w:eastAsia="仿宋_GB2312" w:hint="eastAsia"/>
          <w:sz w:val="32"/>
          <w:szCs w:val="32"/>
          <w:shd w:val="clear" w:color="auto" w:fill="FFFFFF"/>
        </w:rPr>
        <w:t>提供的证件、证明材料不全</w:t>
      </w:r>
      <w:r>
        <w:rPr>
          <w:rFonts w:eastAsia="仿宋_GB2312" w:hint="eastAsia"/>
          <w:sz w:val="32"/>
          <w:szCs w:val="32"/>
          <w:shd w:val="clear" w:color="auto" w:fill="FFFFFF"/>
        </w:rPr>
        <w:t>或材料存在弄虚作假情况。</w:t>
      </w:r>
    </w:p>
    <w:p w:rsidR="00A2769D" w:rsidRPr="00A2769D" w:rsidRDefault="00EC73B1" w:rsidP="00EC73B1">
      <w:pPr>
        <w:spacing w:line="560" w:lineRule="exact"/>
        <w:ind w:firstLineChars="183" w:firstLine="588"/>
        <w:rPr>
          <w:rFonts w:eastAsia="仿宋_GB2312"/>
          <w:sz w:val="32"/>
          <w:szCs w:val="32"/>
          <w:shd w:val="clear" w:color="auto" w:fill="FFFFFF"/>
        </w:rPr>
      </w:pPr>
      <w:r w:rsidRPr="00EC73B1">
        <w:rPr>
          <w:rFonts w:eastAsia="仿宋_GB2312" w:hint="eastAsia"/>
          <w:b/>
          <w:sz w:val="32"/>
          <w:szCs w:val="32"/>
          <w:shd w:val="clear" w:color="auto" w:fill="FFFFFF"/>
        </w:rPr>
        <w:t>重要提示：</w:t>
      </w:r>
      <w:r w:rsidR="00A2769D">
        <w:rPr>
          <w:rFonts w:eastAsia="仿宋_GB2312"/>
          <w:sz w:val="32"/>
          <w:szCs w:val="32"/>
          <w:shd w:val="clear" w:color="auto" w:fill="FFFFFF"/>
        </w:rPr>
        <w:t>资格审查</w:t>
      </w:r>
      <w:r w:rsidR="00A2769D">
        <w:rPr>
          <w:rFonts w:eastAsia="仿宋_GB2312" w:hint="eastAsia"/>
          <w:sz w:val="32"/>
          <w:szCs w:val="32"/>
          <w:shd w:val="clear" w:color="auto" w:fill="FFFFFF"/>
        </w:rPr>
        <w:t>时须报考人员</w:t>
      </w:r>
      <w:r w:rsidR="00A2769D">
        <w:rPr>
          <w:rFonts w:eastAsia="仿宋_GB2312"/>
          <w:sz w:val="32"/>
          <w:szCs w:val="32"/>
          <w:shd w:val="clear" w:color="auto" w:fill="FFFFFF"/>
        </w:rPr>
        <w:t>本人</w:t>
      </w:r>
      <w:r w:rsidR="00A2769D">
        <w:rPr>
          <w:rFonts w:eastAsia="仿宋_GB2312" w:hint="eastAsia"/>
          <w:sz w:val="32"/>
          <w:szCs w:val="32"/>
          <w:shd w:val="clear" w:color="auto" w:fill="FFFFFF"/>
        </w:rPr>
        <w:t>亲自</w:t>
      </w:r>
      <w:r w:rsidR="00A2769D">
        <w:rPr>
          <w:rFonts w:eastAsia="仿宋_GB2312"/>
          <w:sz w:val="32"/>
          <w:szCs w:val="32"/>
          <w:shd w:val="clear" w:color="auto" w:fill="FFFFFF"/>
        </w:rPr>
        <w:t>到场，</w:t>
      </w:r>
      <w:r w:rsidR="00A2769D">
        <w:rPr>
          <w:rFonts w:eastAsia="仿宋_GB2312" w:hint="eastAsia"/>
          <w:sz w:val="32"/>
          <w:szCs w:val="32"/>
          <w:shd w:val="clear" w:color="auto" w:fill="FFFFFF"/>
        </w:rPr>
        <w:t>不可由他人替代</w:t>
      </w:r>
      <w:r w:rsidR="00053FB8">
        <w:rPr>
          <w:rFonts w:eastAsia="仿宋_GB2312" w:hint="eastAsia"/>
          <w:sz w:val="32"/>
          <w:szCs w:val="32"/>
          <w:shd w:val="clear" w:color="auto" w:fill="FFFFFF"/>
        </w:rPr>
        <w:t>，</w:t>
      </w:r>
      <w:r w:rsidR="00A2769D">
        <w:rPr>
          <w:rFonts w:eastAsia="仿宋_GB2312" w:hint="eastAsia"/>
          <w:sz w:val="32"/>
          <w:szCs w:val="32"/>
          <w:shd w:val="clear" w:color="auto" w:fill="FFFFFF"/>
        </w:rPr>
        <w:t>本人无法到场，或</w:t>
      </w:r>
      <w:r w:rsidR="00A2769D" w:rsidRPr="009C008A">
        <w:rPr>
          <w:rFonts w:eastAsia="仿宋_GB2312" w:hint="eastAsia"/>
          <w:sz w:val="32"/>
          <w:szCs w:val="32"/>
          <w:shd w:val="clear" w:color="auto" w:fill="FFFFFF"/>
        </w:rPr>
        <w:t>未在规定现场资格审查时间内提交纸质材料的，视为自动放弃报名。</w:t>
      </w:r>
    </w:p>
    <w:p w:rsidR="002C4F89" w:rsidRPr="002C4F89" w:rsidRDefault="00B217E5" w:rsidP="002C4F89">
      <w:pPr>
        <w:spacing w:line="560" w:lineRule="exact"/>
        <w:ind w:firstLineChars="200" w:firstLine="640"/>
        <w:rPr>
          <w:rFonts w:eastAsia="黑体"/>
          <w:bCs/>
          <w:sz w:val="32"/>
          <w:szCs w:val="32"/>
          <w:shd w:val="clear" w:color="auto" w:fill="FFFFFF"/>
        </w:rPr>
      </w:pPr>
      <w:r>
        <w:rPr>
          <w:rFonts w:eastAsia="楷体" w:hint="eastAsia"/>
          <w:bCs/>
          <w:sz w:val="32"/>
          <w:szCs w:val="32"/>
          <w:shd w:val="clear" w:color="auto" w:fill="FFFFFF"/>
        </w:rPr>
        <w:t>五、</w:t>
      </w:r>
      <w:r w:rsidR="00A2769D">
        <w:rPr>
          <w:rFonts w:eastAsia="黑体" w:hint="eastAsia"/>
          <w:bCs/>
          <w:sz w:val="32"/>
          <w:szCs w:val="32"/>
          <w:shd w:val="clear" w:color="auto" w:fill="FFFFFF"/>
        </w:rPr>
        <w:t>组织面试</w:t>
      </w:r>
    </w:p>
    <w:p w:rsidR="00C430CA" w:rsidRDefault="00B11CFE" w:rsidP="00C430CA">
      <w:pPr>
        <w:widowControl/>
        <w:ind w:firstLineChars="200" w:firstLine="640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（一）</w:t>
      </w:r>
      <w:r w:rsidR="002C4F89" w:rsidRPr="00C430CA">
        <w:rPr>
          <w:rFonts w:eastAsia="仿宋_GB2312"/>
          <w:sz w:val="32"/>
          <w:szCs w:val="32"/>
          <w:shd w:val="clear" w:color="auto" w:fill="FFFFFF"/>
        </w:rPr>
        <w:t>面试时间</w:t>
      </w:r>
      <w:r w:rsidR="00A2769D">
        <w:rPr>
          <w:rFonts w:eastAsia="仿宋_GB2312" w:hint="eastAsia"/>
          <w:sz w:val="32"/>
          <w:szCs w:val="32"/>
          <w:shd w:val="clear" w:color="auto" w:fill="FFFFFF"/>
        </w:rPr>
        <w:t>及地点</w:t>
      </w:r>
      <w:r w:rsidR="002C4F89" w:rsidRPr="00C430CA">
        <w:rPr>
          <w:rFonts w:eastAsia="仿宋_GB2312"/>
          <w:sz w:val="32"/>
          <w:szCs w:val="32"/>
          <w:shd w:val="clear" w:color="auto" w:fill="FFFFFF"/>
        </w:rPr>
        <w:t>：</w:t>
      </w:r>
      <w:r w:rsidR="00A45893" w:rsidRPr="00A45893">
        <w:rPr>
          <w:rFonts w:eastAsia="仿宋_GB2312" w:hint="eastAsia"/>
          <w:sz w:val="32"/>
          <w:szCs w:val="32"/>
          <w:shd w:val="clear" w:color="auto" w:fill="FFFFFF"/>
        </w:rPr>
        <w:t>资格审查后，将通过</w:t>
      </w:r>
      <w:r w:rsidR="00C274EC">
        <w:rPr>
          <w:rFonts w:eastAsia="仿宋_GB2312" w:hint="eastAsia"/>
          <w:sz w:val="32"/>
          <w:szCs w:val="32"/>
          <w:shd w:val="clear" w:color="auto" w:fill="FFFFFF"/>
        </w:rPr>
        <w:t>“大连图书馆”“书香大图”微信公众号、微博</w:t>
      </w:r>
      <w:r w:rsidR="00C274EC">
        <w:rPr>
          <w:rFonts w:eastAsia="仿宋_GB2312" w:hint="eastAsia"/>
          <w:sz w:val="32"/>
          <w:szCs w:val="32"/>
          <w:shd w:val="clear" w:color="auto" w:fill="FFFFFF"/>
        </w:rPr>
        <w:t>@</w:t>
      </w:r>
      <w:r w:rsidR="00C274EC" w:rsidRPr="00C274EC">
        <w:rPr>
          <w:rFonts w:eastAsia="PMingLiU" w:hint="eastAsia"/>
          <w:sz w:val="32"/>
          <w:szCs w:val="32"/>
          <w:shd w:val="clear" w:color="auto" w:fill="FFFFFF"/>
          <w:lang w:eastAsia="zh-TW"/>
        </w:rPr>
        <w:t>大連圖書館</w:t>
      </w:r>
      <w:r w:rsidR="00C274EC">
        <w:rPr>
          <w:rFonts w:eastAsia="仿宋_GB2312" w:hint="eastAsia"/>
          <w:sz w:val="32"/>
          <w:szCs w:val="32"/>
          <w:shd w:val="clear" w:color="auto" w:fill="FFFFFF"/>
        </w:rPr>
        <w:t>及官方网站</w:t>
      </w:r>
      <w:r w:rsidR="00A45893" w:rsidRPr="00A45893">
        <w:rPr>
          <w:rFonts w:eastAsia="仿宋_GB2312" w:hint="eastAsia"/>
          <w:sz w:val="32"/>
          <w:szCs w:val="32"/>
          <w:shd w:val="clear" w:color="auto" w:fill="FFFFFF"/>
        </w:rPr>
        <w:t>对外发布</w:t>
      </w:r>
      <w:r w:rsidR="00C274EC">
        <w:rPr>
          <w:rFonts w:eastAsia="仿宋_GB2312" w:hint="eastAsia"/>
          <w:sz w:val="32"/>
          <w:szCs w:val="32"/>
          <w:shd w:val="clear" w:color="auto" w:fill="FFFFFF"/>
        </w:rPr>
        <w:t>具体时间</w:t>
      </w:r>
      <w:r w:rsidR="00A2769D">
        <w:rPr>
          <w:rFonts w:eastAsia="仿宋_GB2312" w:hint="eastAsia"/>
          <w:sz w:val="32"/>
          <w:szCs w:val="32"/>
          <w:shd w:val="clear" w:color="auto" w:fill="FFFFFF"/>
        </w:rPr>
        <w:t>和地点</w:t>
      </w:r>
      <w:r w:rsidR="003741E3">
        <w:rPr>
          <w:rFonts w:eastAsia="仿宋_GB2312" w:hint="eastAsia"/>
          <w:sz w:val="32"/>
          <w:szCs w:val="32"/>
          <w:shd w:val="clear" w:color="auto" w:fill="FFFFFF"/>
        </w:rPr>
        <w:t>，请报名人员密切关注以上平台，并在此期间保持通讯</w:t>
      </w:r>
      <w:r w:rsidR="00A45893" w:rsidRPr="00A45893">
        <w:rPr>
          <w:rFonts w:eastAsia="仿宋_GB2312" w:hint="eastAsia"/>
          <w:sz w:val="32"/>
          <w:szCs w:val="32"/>
          <w:shd w:val="clear" w:color="auto" w:fill="FFFFFF"/>
        </w:rPr>
        <w:t>畅通</w:t>
      </w:r>
      <w:r w:rsidR="00053FB8">
        <w:rPr>
          <w:rFonts w:eastAsia="仿宋_GB2312" w:hint="eastAsia"/>
          <w:sz w:val="32"/>
          <w:szCs w:val="32"/>
          <w:shd w:val="clear" w:color="auto" w:fill="FFFFFF"/>
        </w:rPr>
        <w:t>；</w:t>
      </w:r>
    </w:p>
    <w:p w:rsidR="002C4F89" w:rsidRPr="00C430CA" w:rsidRDefault="00B11CFE" w:rsidP="00C430CA">
      <w:pPr>
        <w:widowControl/>
        <w:ind w:firstLineChars="200" w:firstLine="640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（二）</w:t>
      </w:r>
      <w:r w:rsidR="002C4F89" w:rsidRPr="00C430CA">
        <w:rPr>
          <w:rFonts w:eastAsia="仿宋_GB2312"/>
          <w:sz w:val="32"/>
          <w:szCs w:val="32"/>
          <w:shd w:val="clear" w:color="auto" w:fill="FFFFFF"/>
        </w:rPr>
        <w:t>面试内容：主要对应聘者的</w:t>
      </w:r>
      <w:r w:rsidR="009244B9" w:rsidRPr="00C430CA">
        <w:rPr>
          <w:rFonts w:eastAsia="仿宋_GB2312"/>
          <w:sz w:val="32"/>
          <w:szCs w:val="32"/>
          <w:shd w:val="clear" w:color="auto" w:fill="FFFFFF"/>
        </w:rPr>
        <w:t>专业知识</w:t>
      </w:r>
      <w:r w:rsidR="003741E3">
        <w:rPr>
          <w:rFonts w:eastAsia="仿宋_GB2312" w:hint="eastAsia"/>
          <w:sz w:val="32"/>
          <w:szCs w:val="32"/>
          <w:shd w:val="clear" w:color="auto" w:fill="FFFFFF"/>
        </w:rPr>
        <w:t>、</w:t>
      </w:r>
      <w:r w:rsidR="009244B9" w:rsidRPr="00C430CA">
        <w:rPr>
          <w:rFonts w:eastAsia="仿宋_GB2312"/>
          <w:sz w:val="32"/>
          <w:szCs w:val="32"/>
          <w:shd w:val="clear" w:color="auto" w:fill="FFFFFF"/>
        </w:rPr>
        <w:t>业务能力及综合素质进行测试。采用答辩方式</w:t>
      </w:r>
      <w:r w:rsidR="003741E3">
        <w:rPr>
          <w:rFonts w:eastAsia="仿宋_GB2312" w:hint="eastAsia"/>
          <w:sz w:val="32"/>
          <w:szCs w:val="32"/>
          <w:shd w:val="clear" w:color="auto" w:fill="FFFFFF"/>
        </w:rPr>
        <w:t>，</w:t>
      </w:r>
      <w:r w:rsidR="009244B9" w:rsidRPr="00C430CA">
        <w:rPr>
          <w:rFonts w:eastAsia="仿宋_GB2312"/>
          <w:sz w:val="32"/>
          <w:szCs w:val="32"/>
          <w:shd w:val="clear" w:color="auto" w:fill="FFFFFF"/>
        </w:rPr>
        <w:t>择优录用</w:t>
      </w:r>
      <w:r w:rsidR="00053FB8">
        <w:rPr>
          <w:rFonts w:eastAsia="仿宋_GB2312" w:hint="eastAsia"/>
          <w:sz w:val="32"/>
          <w:szCs w:val="32"/>
          <w:shd w:val="clear" w:color="auto" w:fill="FFFFFF"/>
        </w:rPr>
        <w:t>；</w:t>
      </w:r>
    </w:p>
    <w:p w:rsidR="002C4F89" w:rsidRPr="00A2769D" w:rsidRDefault="00B11CFE" w:rsidP="002C4F89">
      <w:pPr>
        <w:widowControl/>
        <w:ind w:firstLineChars="200" w:firstLine="640"/>
        <w:rPr>
          <w:rFonts w:ascii="仿宋_GB2312" w:eastAsia="仿宋_GB2312" w:hAnsi="宋体" w:cs="宋体"/>
          <w:color w:val="333333"/>
          <w:spacing w:val="15"/>
          <w:kern w:val="0"/>
          <w:sz w:val="24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lastRenderedPageBreak/>
        <w:t>（三）</w:t>
      </w:r>
      <w:r w:rsidR="002C4F89" w:rsidRPr="002C4F89">
        <w:rPr>
          <w:rFonts w:eastAsia="仿宋_GB2312"/>
          <w:sz w:val="32"/>
          <w:szCs w:val="32"/>
          <w:shd w:val="clear" w:color="auto" w:fill="FFFFFF"/>
        </w:rPr>
        <w:t>面试成绩</w:t>
      </w:r>
      <w:r w:rsidR="00053FB8">
        <w:rPr>
          <w:rFonts w:eastAsia="仿宋_GB2312" w:hint="eastAsia"/>
          <w:sz w:val="32"/>
          <w:szCs w:val="32"/>
          <w:shd w:val="clear" w:color="auto" w:fill="FFFFFF"/>
        </w:rPr>
        <w:t>公布</w:t>
      </w:r>
      <w:r w:rsidR="002C4F89" w:rsidRPr="002C4F89">
        <w:rPr>
          <w:rFonts w:eastAsia="仿宋_GB2312"/>
          <w:sz w:val="32"/>
          <w:szCs w:val="32"/>
          <w:shd w:val="clear" w:color="auto" w:fill="FFFFFF"/>
        </w:rPr>
        <w:t>：面试满分为</w:t>
      </w:r>
      <w:r w:rsidR="002C4F89" w:rsidRPr="002C4F89">
        <w:rPr>
          <w:rFonts w:eastAsia="仿宋_GB2312"/>
          <w:sz w:val="32"/>
          <w:szCs w:val="32"/>
          <w:shd w:val="clear" w:color="auto" w:fill="FFFFFF"/>
        </w:rPr>
        <w:t>100</w:t>
      </w:r>
      <w:r w:rsidR="002C4F89" w:rsidRPr="002C4F89">
        <w:rPr>
          <w:rFonts w:eastAsia="仿宋_GB2312"/>
          <w:sz w:val="32"/>
          <w:szCs w:val="32"/>
          <w:shd w:val="clear" w:color="auto" w:fill="FFFFFF"/>
        </w:rPr>
        <w:t>分，</w:t>
      </w:r>
      <w:r w:rsidR="00053FB8" w:rsidRPr="002C4F89">
        <w:rPr>
          <w:rFonts w:eastAsia="仿宋_GB2312"/>
          <w:sz w:val="32"/>
          <w:szCs w:val="32"/>
          <w:shd w:val="clear" w:color="auto" w:fill="FFFFFF"/>
        </w:rPr>
        <w:t>合格成绩为</w:t>
      </w:r>
      <w:r w:rsidR="00053FB8" w:rsidRPr="002C4F89">
        <w:rPr>
          <w:rFonts w:eastAsia="仿宋_GB2312"/>
          <w:sz w:val="32"/>
          <w:szCs w:val="32"/>
          <w:shd w:val="clear" w:color="auto" w:fill="FFFFFF"/>
        </w:rPr>
        <w:t>60</w:t>
      </w:r>
      <w:r w:rsidR="00053FB8">
        <w:rPr>
          <w:rFonts w:eastAsia="仿宋_GB2312"/>
          <w:sz w:val="32"/>
          <w:szCs w:val="32"/>
          <w:shd w:val="clear" w:color="auto" w:fill="FFFFFF"/>
        </w:rPr>
        <w:t>分及以上</w:t>
      </w:r>
      <w:r w:rsidR="00053FB8">
        <w:rPr>
          <w:rFonts w:eastAsia="仿宋_GB2312" w:hint="eastAsia"/>
          <w:sz w:val="32"/>
          <w:szCs w:val="32"/>
          <w:shd w:val="clear" w:color="auto" w:fill="FFFFFF"/>
        </w:rPr>
        <w:t>，按分数从高到低录取</w:t>
      </w:r>
      <w:r w:rsidR="0049037D">
        <w:rPr>
          <w:rFonts w:eastAsia="仿宋_GB2312"/>
          <w:sz w:val="32"/>
          <w:szCs w:val="32"/>
          <w:shd w:val="clear" w:color="auto" w:fill="FFFFFF"/>
        </w:rPr>
        <w:t>。面试</w:t>
      </w:r>
      <w:r w:rsidR="001B63EF">
        <w:rPr>
          <w:rFonts w:eastAsia="仿宋_GB2312" w:hint="eastAsia"/>
          <w:sz w:val="32"/>
          <w:szCs w:val="32"/>
          <w:shd w:val="clear" w:color="auto" w:fill="FFFFFF"/>
        </w:rPr>
        <w:t>结果</w:t>
      </w:r>
      <w:r w:rsidR="0049037D">
        <w:rPr>
          <w:rFonts w:eastAsia="仿宋_GB2312" w:hint="eastAsia"/>
          <w:sz w:val="32"/>
          <w:szCs w:val="32"/>
          <w:shd w:val="clear" w:color="auto" w:fill="FFFFFF"/>
        </w:rPr>
        <w:t>将通过</w:t>
      </w:r>
      <w:r w:rsidR="00C274EC">
        <w:rPr>
          <w:rFonts w:eastAsia="仿宋_GB2312" w:hint="eastAsia"/>
          <w:sz w:val="32"/>
          <w:szCs w:val="32"/>
          <w:shd w:val="clear" w:color="auto" w:fill="FFFFFF"/>
        </w:rPr>
        <w:t>“大连图书馆”“书香大图”微信公</w:t>
      </w:r>
      <w:r w:rsidR="00C274EC" w:rsidRPr="00A2769D">
        <w:rPr>
          <w:rFonts w:ascii="仿宋_GB2312" w:eastAsia="仿宋_GB2312" w:hint="eastAsia"/>
          <w:sz w:val="32"/>
          <w:szCs w:val="32"/>
          <w:shd w:val="clear" w:color="auto" w:fill="FFFFFF"/>
        </w:rPr>
        <w:t>众号、微博@</w:t>
      </w:r>
      <w:r w:rsidR="00C274EC" w:rsidRPr="00A2769D">
        <w:rPr>
          <w:rFonts w:ascii="仿宋_GB2312" w:eastAsia="仿宋_GB2312" w:hint="eastAsia"/>
          <w:sz w:val="32"/>
          <w:szCs w:val="32"/>
          <w:shd w:val="clear" w:color="auto" w:fill="FFFFFF"/>
          <w:lang w:eastAsia="zh-TW"/>
        </w:rPr>
        <w:t>大</w:t>
      </w:r>
      <w:r w:rsidR="00C274EC" w:rsidRPr="00A2769D">
        <w:rPr>
          <w:rFonts w:ascii="仿宋_GB2312" w:eastAsia="PMingLiU" w:hint="eastAsia"/>
          <w:sz w:val="32"/>
          <w:szCs w:val="32"/>
          <w:shd w:val="clear" w:color="auto" w:fill="FFFFFF"/>
          <w:lang w:eastAsia="zh-TW"/>
        </w:rPr>
        <w:t>連圖書館</w:t>
      </w:r>
      <w:r w:rsidR="00C274EC" w:rsidRPr="00A2769D">
        <w:rPr>
          <w:rFonts w:ascii="仿宋_GB2312" w:eastAsia="仿宋_GB2312" w:hint="eastAsia"/>
          <w:sz w:val="32"/>
          <w:szCs w:val="32"/>
          <w:shd w:val="clear" w:color="auto" w:fill="FFFFFF"/>
        </w:rPr>
        <w:t>及官方网站</w:t>
      </w:r>
      <w:r w:rsidR="0049037D" w:rsidRPr="00A2769D">
        <w:rPr>
          <w:rFonts w:ascii="仿宋_GB2312" w:eastAsia="仿宋_GB2312" w:hint="eastAsia"/>
          <w:sz w:val="32"/>
          <w:szCs w:val="32"/>
          <w:shd w:val="clear" w:color="auto" w:fill="FFFFFF"/>
        </w:rPr>
        <w:t>对外</w:t>
      </w:r>
      <w:r w:rsidR="002C4F89" w:rsidRPr="00A2769D">
        <w:rPr>
          <w:rFonts w:ascii="仿宋_GB2312" w:eastAsia="仿宋_GB2312" w:hint="eastAsia"/>
          <w:sz w:val="32"/>
          <w:szCs w:val="32"/>
          <w:shd w:val="clear" w:color="auto" w:fill="FFFFFF"/>
        </w:rPr>
        <w:t>公布</w:t>
      </w:r>
      <w:r w:rsidR="00053FB8">
        <w:rPr>
          <w:rFonts w:ascii="仿宋_GB2312" w:eastAsia="仿宋_GB2312" w:hint="eastAsia"/>
          <w:sz w:val="32"/>
          <w:szCs w:val="32"/>
          <w:shd w:val="clear" w:color="auto" w:fill="FFFFFF"/>
        </w:rPr>
        <w:t>；</w:t>
      </w:r>
    </w:p>
    <w:p w:rsidR="00A2769D" w:rsidRPr="00A2769D" w:rsidRDefault="00B11CFE" w:rsidP="00A2769D">
      <w:pPr>
        <w:widowControl/>
        <w:ind w:firstLine="555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（四）</w:t>
      </w:r>
      <w:r w:rsidR="00A2769D" w:rsidRPr="00A2769D">
        <w:rPr>
          <w:rFonts w:ascii="仿宋_GB2312" w:eastAsia="仿宋_GB2312" w:hint="eastAsia"/>
          <w:sz w:val="32"/>
          <w:szCs w:val="32"/>
          <w:shd w:val="clear" w:color="auto" w:fill="FFFFFF"/>
        </w:rPr>
        <w:t>参加面试人员需携带身份证、准考证，进行“国务院疫情防控行程卡”“辽事通健康码”查验，并接受体温检测，符合条件方可入场</w:t>
      </w:r>
      <w:r w:rsidR="0083577A">
        <w:rPr>
          <w:rFonts w:ascii="仿宋_GB2312" w:eastAsia="仿宋_GB2312" w:hint="eastAsia"/>
          <w:sz w:val="32"/>
          <w:szCs w:val="32"/>
          <w:shd w:val="clear" w:color="auto" w:fill="FFFFFF"/>
        </w:rPr>
        <w:t>；</w:t>
      </w:r>
    </w:p>
    <w:p w:rsidR="00A2769D" w:rsidRPr="00A2769D" w:rsidRDefault="00B11CFE" w:rsidP="0023182A">
      <w:pPr>
        <w:widowControl/>
        <w:ind w:firstLineChars="200" w:firstLine="64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（五）</w:t>
      </w:r>
      <w:r w:rsidR="00A2769D" w:rsidRPr="00A2769D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证件不全者，不得参加面试。面试人员应于面试前30分钟到场，面试开始后10分钟内不到场的，视为放弃</w:t>
      </w:r>
      <w:r w:rsidR="00053FB8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面试</w:t>
      </w:r>
      <w:r w:rsidR="00A2769D" w:rsidRPr="00A2769D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。</w:t>
      </w:r>
    </w:p>
    <w:p w:rsidR="001045F1" w:rsidRPr="0023182A" w:rsidRDefault="00B11CFE" w:rsidP="00B11CFE">
      <w:pPr>
        <w:widowControl/>
        <w:ind w:firstLineChars="200" w:firstLine="640"/>
        <w:rPr>
          <w:rFonts w:ascii="黑体" w:eastAsia="黑体"/>
          <w:sz w:val="32"/>
          <w:szCs w:val="32"/>
          <w:shd w:val="clear" w:color="auto" w:fill="FFFFFF"/>
        </w:rPr>
      </w:pPr>
      <w:r>
        <w:rPr>
          <w:rFonts w:ascii="黑体" w:eastAsia="黑体" w:hint="eastAsia"/>
          <w:bCs/>
          <w:sz w:val="32"/>
          <w:szCs w:val="32"/>
          <w:shd w:val="clear" w:color="auto" w:fill="FFFFFF"/>
        </w:rPr>
        <w:t>六、</w:t>
      </w:r>
      <w:r w:rsidR="00CB4643">
        <w:rPr>
          <w:rFonts w:ascii="黑体" w:eastAsia="黑体" w:hint="eastAsia"/>
          <w:sz w:val="32"/>
          <w:szCs w:val="32"/>
          <w:shd w:val="clear" w:color="auto" w:fill="FFFFFF"/>
        </w:rPr>
        <w:t>考察</w:t>
      </w:r>
      <w:r w:rsidR="002C4F89" w:rsidRPr="0023182A">
        <w:rPr>
          <w:rFonts w:ascii="黑体" w:eastAsia="黑体" w:hint="eastAsia"/>
          <w:sz w:val="32"/>
          <w:szCs w:val="32"/>
          <w:shd w:val="clear" w:color="auto" w:fill="FFFFFF"/>
        </w:rPr>
        <w:t>与体检</w:t>
      </w:r>
    </w:p>
    <w:p w:rsidR="007639E1" w:rsidRPr="007639E1" w:rsidRDefault="007639E1" w:rsidP="007639E1">
      <w:pPr>
        <w:widowControl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考</w:t>
      </w:r>
      <w:r>
        <w:rPr>
          <w:rFonts w:eastAsia="仿宋_GB2312" w:hint="eastAsia"/>
          <w:sz w:val="32"/>
          <w:szCs w:val="32"/>
          <w:shd w:val="clear" w:color="auto" w:fill="FFFFFF"/>
        </w:rPr>
        <w:t>察</w:t>
      </w:r>
      <w:r w:rsidRPr="001045F1">
        <w:rPr>
          <w:rFonts w:eastAsia="仿宋_GB2312"/>
          <w:sz w:val="32"/>
          <w:szCs w:val="32"/>
          <w:shd w:val="clear" w:color="auto" w:fill="FFFFFF"/>
        </w:rPr>
        <w:t>、体检由</w:t>
      </w:r>
      <w:r>
        <w:rPr>
          <w:rFonts w:eastAsia="仿宋_GB2312" w:hint="eastAsia"/>
          <w:sz w:val="32"/>
          <w:szCs w:val="32"/>
          <w:shd w:val="clear" w:color="auto" w:fill="FFFFFF"/>
        </w:rPr>
        <w:t>大连图书馆</w:t>
      </w:r>
      <w:r>
        <w:rPr>
          <w:rFonts w:eastAsia="仿宋_GB2312"/>
          <w:sz w:val="32"/>
          <w:szCs w:val="32"/>
          <w:shd w:val="clear" w:color="auto" w:fill="FFFFFF"/>
        </w:rPr>
        <w:t>组织实施</w:t>
      </w:r>
      <w:r w:rsidR="00053FB8">
        <w:rPr>
          <w:rFonts w:eastAsia="仿宋_GB2312" w:hint="eastAsia"/>
          <w:sz w:val="32"/>
          <w:szCs w:val="32"/>
          <w:shd w:val="clear" w:color="auto" w:fill="FFFFFF"/>
        </w:rPr>
        <w:t>；</w:t>
      </w:r>
    </w:p>
    <w:p w:rsidR="00A2769D" w:rsidRDefault="00A2769D" w:rsidP="001045F1">
      <w:pPr>
        <w:widowControl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考察的主要内容为应聘人员的政治思想、道德品质、业务能力等情况，考察时，对考察对象进行资格复审</w:t>
      </w:r>
      <w:r w:rsidR="00053FB8">
        <w:rPr>
          <w:rFonts w:eastAsia="仿宋_GB2312" w:hint="eastAsia"/>
          <w:sz w:val="32"/>
          <w:szCs w:val="32"/>
          <w:shd w:val="clear" w:color="auto" w:fill="FFFFFF"/>
        </w:rPr>
        <w:t>；</w:t>
      </w:r>
    </w:p>
    <w:p w:rsidR="00A2769D" w:rsidRDefault="002C4F89" w:rsidP="001045F1">
      <w:pPr>
        <w:widowControl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1045F1">
        <w:rPr>
          <w:rFonts w:eastAsia="仿宋_GB2312"/>
          <w:sz w:val="32"/>
          <w:szCs w:val="32"/>
          <w:shd w:val="clear" w:color="auto" w:fill="FFFFFF"/>
        </w:rPr>
        <w:t>体检在三级甲等综合性医院或公立的体检机构进行，体检费用由考生本人承担，具体时间地点另行通知</w:t>
      </w:r>
      <w:r w:rsidR="00053FB8">
        <w:rPr>
          <w:rFonts w:eastAsia="仿宋_GB2312" w:hint="eastAsia"/>
          <w:sz w:val="32"/>
          <w:szCs w:val="32"/>
          <w:shd w:val="clear" w:color="auto" w:fill="FFFFFF"/>
        </w:rPr>
        <w:t>；</w:t>
      </w:r>
    </w:p>
    <w:p w:rsidR="00190C3B" w:rsidRDefault="00A2769D" w:rsidP="001045F1">
      <w:pPr>
        <w:widowControl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对于考</w:t>
      </w:r>
      <w:r>
        <w:rPr>
          <w:rFonts w:eastAsia="仿宋_GB2312" w:hint="eastAsia"/>
          <w:sz w:val="32"/>
          <w:szCs w:val="32"/>
          <w:shd w:val="clear" w:color="auto" w:fill="FFFFFF"/>
        </w:rPr>
        <w:t>察</w:t>
      </w:r>
      <w:r w:rsidRPr="001045F1">
        <w:rPr>
          <w:rFonts w:eastAsia="仿宋_GB2312"/>
          <w:sz w:val="32"/>
          <w:szCs w:val="32"/>
          <w:shd w:val="clear" w:color="auto" w:fill="FFFFFF"/>
        </w:rPr>
        <w:t>或体检不合格者，将不予聘用</w:t>
      </w:r>
      <w:r w:rsidR="00053FB8">
        <w:rPr>
          <w:rFonts w:eastAsia="仿宋_GB2312" w:hint="eastAsia"/>
          <w:sz w:val="32"/>
          <w:szCs w:val="32"/>
          <w:shd w:val="clear" w:color="auto" w:fill="FFFFFF"/>
        </w:rPr>
        <w:t>；</w:t>
      </w:r>
    </w:p>
    <w:p w:rsidR="005633E3" w:rsidRDefault="00A2769D" w:rsidP="001045F1">
      <w:pPr>
        <w:widowControl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本次招聘</w:t>
      </w:r>
      <w:r>
        <w:rPr>
          <w:rFonts w:eastAsia="仿宋_GB2312"/>
          <w:sz w:val="32"/>
          <w:szCs w:val="32"/>
          <w:shd w:val="clear" w:color="auto" w:fill="FFFFFF"/>
        </w:rPr>
        <w:t>成绩</w:t>
      </w:r>
      <w:r>
        <w:rPr>
          <w:rFonts w:eastAsia="仿宋_GB2312" w:hint="eastAsia"/>
          <w:sz w:val="32"/>
          <w:szCs w:val="32"/>
          <w:shd w:val="clear" w:color="auto" w:fill="FFFFFF"/>
        </w:rPr>
        <w:t>一</w:t>
      </w:r>
      <w:r>
        <w:rPr>
          <w:rFonts w:eastAsia="仿宋_GB2312"/>
          <w:sz w:val="32"/>
          <w:szCs w:val="32"/>
          <w:shd w:val="clear" w:color="auto" w:fill="FFFFFF"/>
        </w:rPr>
        <w:t>年内有效</w:t>
      </w:r>
      <w:r>
        <w:rPr>
          <w:rFonts w:eastAsia="仿宋_GB2312" w:hint="eastAsia"/>
          <w:sz w:val="32"/>
          <w:szCs w:val="32"/>
          <w:shd w:val="clear" w:color="auto" w:fill="FFFFFF"/>
        </w:rPr>
        <w:t>，如因各种原因出现</w:t>
      </w:r>
      <w:r>
        <w:rPr>
          <w:rFonts w:eastAsia="仿宋_GB2312"/>
          <w:sz w:val="32"/>
          <w:szCs w:val="32"/>
          <w:shd w:val="clear" w:color="auto" w:fill="FFFFFF"/>
        </w:rPr>
        <w:t>招聘岗位空缺</w:t>
      </w:r>
      <w:r>
        <w:rPr>
          <w:rFonts w:eastAsia="仿宋_GB2312" w:hint="eastAsia"/>
          <w:sz w:val="32"/>
          <w:szCs w:val="32"/>
          <w:shd w:val="clear" w:color="auto" w:fill="FFFFFF"/>
        </w:rPr>
        <w:t>，可</w:t>
      </w:r>
      <w:r>
        <w:rPr>
          <w:rFonts w:eastAsia="仿宋_GB2312"/>
          <w:sz w:val="32"/>
          <w:szCs w:val="32"/>
          <w:shd w:val="clear" w:color="auto" w:fill="FFFFFF"/>
        </w:rPr>
        <w:t>按照</w:t>
      </w:r>
      <w:r>
        <w:rPr>
          <w:rFonts w:eastAsia="仿宋_GB2312" w:hint="eastAsia"/>
          <w:sz w:val="32"/>
          <w:szCs w:val="32"/>
          <w:shd w:val="clear" w:color="auto" w:fill="FFFFFF"/>
        </w:rPr>
        <w:t>本次</w:t>
      </w:r>
      <w:r w:rsidR="00053FB8">
        <w:rPr>
          <w:rFonts w:eastAsia="仿宋_GB2312" w:hint="eastAsia"/>
          <w:sz w:val="32"/>
          <w:szCs w:val="32"/>
          <w:shd w:val="clear" w:color="auto" w:fill="FFFFFF"/>
        </w:rPr>
        <w:t>面</w:t>
      </w:r>
      <w:r>
        <w:rPr>
          <w:rFonts w:eastAsia="仿宋_GB2312"/>
          <w:sz w:val="32"/>
          <w:szCs w:val="32"/>
          <w:shd w:val="clear" w:color="auto" w:fill="FFFFFF"/>
        </w:rPr>
        <w:t>试成绩</w:t>
      </w:r>
      <w:r>
        <w:rPr>
          <w:rFonts w:eastAsia="仿宋_GB2312" w:hint="eastAsia"/>
          <w:sz w:val="32"/>
          <w:szCs w:val="32"/>
          <w:shd w:val="clear" w:color="auto" w:fill="FFFFFF"/>
        </w:rPr>
        <w:t>合格者</w:t>
      </w:r>
      <w:r>
        <w:rPr>
          <w:rFonts w:eastAsia="仿宋_GB2312"/>
          <w:sz w:val="32"/>
          <w:szCs w:val="32"/>
          <w:shd w:val="clear" w:color="auto" w:fill="FFFFFF"/>
        </w:rPr>
        <w:t>从高分到低分依次递补</w:t>
      </w:r>
      <w:r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1045F1" w:rsidRPr="0023182A" w:rsidRDefault="00B11CFE" w:rsidP="0023182A">
      <w:pPr>
        <w:widowControl/>
        <w:ind w:firstLineChars="200" w:firstLine="640"/>
        <w:rPr>
          <w:rFonts w:ascii="黑体" w:eastAsia="黑体"/>
          <w:sz w:val="32"/>
          <w:szCs w:val="32"/>
          <w:shd w:val="clear" w:color="auto" w:fill="FFFFFF"/>
        </w:rPr>
      </w:pPr>
      <w:r>
        <w:rPr>
          <w:rFonts w:ascii="黑体" w:eastAsia="黑体" w:hint="eastAsia"/>
          <w:bCs/>
          <w:sz w:val="32"/>
          <w:szCs w:val="32"/>
          <w:shd w:val="clear" w:color="auto" w:fill="FFFFFF"/>
        </w:rPr>
        <w:t>七、</w:t>
      </w:r>
      <w:r w:rsidR="002C4F89" w:rsidRPr="0023182A">
        <w:rPr>
          <w:rFonts w:ascii="黑体" w:eastAsia="黑体" w:hint="eastAsia"/>
          <w:sz w:val="32"/>
          <w:szCs w:val="32"/>
          <w:shd w:val="clear" w:color="auto" w:fill="FFFFFF"/>
        </w:rPr>
        <w:t>公示与聘用</w:t>
      </w:r>
    </w:p>
    <w:p w:rsidR="001045F1" w:rsidRPr="001045F1" w:rsidRDefault="002C4F89" w:rsidP="001045F1">
      <w:pPr>
        <w:widowControl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1045F1">
        <w:rPr>
          <w:rFonts w:eastAsia="仿宋_GB2312"/>
          <w:sz w:val="32"/>
          <w:szCs w:val="32"/>
          <w:shd w:val="clear" w:color="auto" w:fill="FFFFFF"/>
        </w:rPr>
        <w:t>经</w:t>
      </w:r>
      <w:r w:rsidR="00FF3575">
        <w:rPr>
          <w:rFonts w:eastAsia="仿宋_GB2312" w:hint="eastAsia"/>
          <w:sz w:val="32"/>
          <w:szCs w:val="32"/>
          <w:shd w:val="clear" w:color="auto" w:fill="FFFFFF"/>
        </w:rPr>
        <w:t>考察</w:t>
      </w:r>
      <w:r w:rsidRPr="001045F1">
        <w:rPr>
          <w:rFonts w:eastAsia="仿宋_GB2312"/>
          <w:sz w:val="32"/>
          <w:szCs w:val="32"/>
          <w:shd w:val="clear" w:color="auto" w:fill="FFFFFF"/>
        </w:rPr>
        <w:t>和体检合格的应聘人员</w:t>
      </w:r>
      <w:r w:rsidR="000A40A7">
        <w:rPr>
          <w:rFonts w:eastAsia="仿宋_GB2312" w:hint="eastAsia"/>
          <w:sz w:val="32"/>
          <w:szCs w:val="32"/>
          <w:shd w:val="clear" w:color="auto" w:fill="FFFFFF"/>
        </w:rPr>
        <w:t>名单</w:t>
      </w:r>
      <w:r w:rsidRPr="001045F1">
        <w:rPr>
          <w:rFonts w:eastAsia="仿宋_GB2312"/>
          <w:sz w:val="32"/>
          <w:szCs w:val="32"/>
          <w:shd w:val="clear" w:color="auto" w:fill="FFFFFF"/>
        </w:rPr>
        <w:t>，</w:t>
      </w:r>
      <w:r w:rsidR="000A40A7">
        <w:rPr>
          <w:rFonts w:eastAsia="仿宋_GB2312" w:hint="eastAsia"/>
          <w:sz w:val="32"/>
          <w:szCs w:val="32"/>
          <w:shd w:val="clear" w:color="auto" w:fill="FFFFFF"/>
        </w:rPr>
        <w:t>将</w:t>
      </w:r>
      <w:r w:rsidRPr="001045F1">
        <w:rPr>
          <w:rFonts w:eastAsia="仿宋_GB2312"/>
          <w:sz w:val="32"/>
          <w:szCs w:val="32"/>
          <w:shd w:val="clear" w:color="auto" w:fill="FFFFFF"/>
        </w:rPr>
        <w:t>在</w:t>
      </w:r>
      <w:r w:rsidR="00C274EC">
        <w:rPr>
          <w:rFonts w:eastAsia="仿宋_GB2312" w:hint="eastAsia"/>
          <w:sz w:val="32"/>
          <w:szCs w:val="32"/>
          <w:shd w:val="clear" w:color="auto" w:fill="FFFFFF"/>
        </w:rPr>
        <w:t>“大连图书馆”“书香大图”微信公众号、微博</w:t>
      </w:r>
      <w:r w:rsidR="00C274EC">
        <w:rPr>
          <w:rFonts w:eastAsia="仿宋_GB2312" w:hint="eastAsia"/>
          <w:sz w:val="32"/>
          <w:szCs w:val="32"/>
          <w:shd w:val="clear" w:color="auto" w:fill="FFFFFF"/>
        </w:rPr>
        <w:t>@</w:t>
      </w:r>
      <w:r w:rsidR="00C274EC" w:rsidRPr="00C274EC">
        <w:rPr>
          <w:rFonts w:eastAsia="PMingLiU" w:hint="eastAsia"/>
          <w:sz w:val="32"/>
          <w:szCs w:val="32"/>
          <w:shd w:val="clear" w:color="auto" w:fill="FFFFFF"/>
          <w:lang w:eastAsia="zh-TW"/>
        </w:rPr>
        <w:t>大連圖書館</w:t>
      </w:r>
      <w:r w:rsidR="00C274EC">
        <w:rPr>
          <w:rFonts w:eastAsia="仿宋_GB2312" w:hint="eastAsia"/>
          <w:sz w:val="32"/>
          <w:szCs w:val="32"/>
          <w:shd w:val="clear" w:color="auto" w:fill="FFFFFF"/>
        </w:rPr>
        <w:t>及官方网站</w:t>
      </w:r>
      <w:r w:rsidRPr="001045F1">
        <w:rPr>
          <w:rFonts w:eastAsia="仿宋_GB2312"/>
          <w:sz w:val="32"/>
          <w:szCs w:val="32"/>
          <w:shd w:val="clear" w:color="auto" w:fill="FFFFFF"/>
        </w:rPr>
        <w:t>公示，公示</w:t>
      </w:r>
      <w:r w:rsidRPr="001045F1">
        <w:rPr>
          <w:rFonts w:eastAsia="仿宋_GB2312"/>
          <w:sz w:val="32"/>
          <w:szCs w:val="32"/>
          <w:shd w:val="clear" w:color="auto" w:fill="FFFFFF"/>
        </w:rPr>
        <w:lastRenderedPageBreak/>
        <w:t>期为</w:t>
      </w:r>
      <w:r w:rsidR="006E3540">
        <w:rPr>
          <w:rFonts w:eastAsia="仿宋_GB2312" w:hint="eastAsia"/>
          <w:sz w:val="32"/>
          <w:szCs w:val="32"/>
          <w:shd w:val="clear" w:color="auto" w:fill="FFFFFF"/>
        </w:rPr>
        <w:t>5</w:t>
      </w:r>
      <w:r w:rsidRPr="001045F1">
        <w:rPr>
          <w:rFonts w:eastAsia="仿宋_GB2312"/>
          <w:sz w:val="32"/>
          <w:szCs w:val="32"/>
          <w:shd w:val="clear" w:color="auto" w:fill="FFFFFF"/>
        </w:rPr>
        <w:t>个</w:t>
      </w:r>
      <w:r w:rsidR="003F592C">
        <w:rPr>
          <w:rFonts w:eastAsia="仿宋_GB2312"/>
          <w:sz w:val="32"/>
          <w:szCs w:val="32"/>
          <w:shd w:val="clear" w:color="auto" w:fill="FFFFFF"/>
        </w:rPr>
        <w:t>工作日；公示期满无异议，确定为拟聘人员，完备用人手续。</w:t>
      </w:r>
    </w:p>
    <w:p w:rsidR="002C4F89" w:rsidRPr="0023182A" w:rsidRDefault="00B11CFE" w:rsidP="0023182A">
      <w:pPr>
        <w:widowControl/>
        <w:ind w:firstLineChars="200" w:firstLine="640"/>
        <w:rPr>
          <w:rFonts w:ascii="黑体" w:eastAsia="黑体"/>
          <w:bCs/>
          <w:sz w:val="32"/>
          <w:szCs w:val="32"/>
          <w:shd w:val="clear" w:color="auto" w:fill="FFFFFF"/>
        </w:rPr>
      </w:pPr>
      <w:r>
        <w:rPr>
          <w:rFonts w:ascii="黑体" w:eastAsia="黑体" w:hint="eastAsia"/>
          <w:bCs/>
          <w:sz w:val="32"/>
          <w:szCs w:val="32"/>
          <w:shd w:val="clear" w:color="auto" w:fill="FFFFFF"/>
        </w:rPr>
        <w:t>八、</w:t>
      </w:r>
      <w:r w:rsidR="002C4F89" w:rsidRPr="0023182A">
        <w:rPr>
          <w:rFonts w:ascii="黑体" w:eastAsia="黑体" w:hint="eastAsia"/>
          <w:bCs/>
          <w:sz w:val="32"/>
          <w:szCs w:val="32"/>
          <w:shd w:val="clear" w:color="auto" w:fill="FFFFFF"/>
        </w:rPr>
        <w:t>用工与管理</w:t>
      </w:r>
    </w:p>
    <w:p w:rsidR="002C4F89" w:rsidRDefault="002C4F89" w:rsidP="001045F1">
      <w:pPr>
        <w:widowControl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1045F1">
        <w:rPr>
          <w:rFonts w:eastAsia="仿宋_GB2312"/>
          <w:sz w:val="32"/>
          <w:szCs w:val="32"/>
          <w:shd w:val="clear" w:color="auto" w:fill="FFFFFF"/>
        </w:rPr>
        <w:t>本次招聘的雇员</w:t>
      </w:r>
      <w:r w:rsidR="00FF3575">
        <w:rPr>
          <w:rFonts w:eastAsia="仿宋_GB2312" w:hint="eastAsia"/>
          <w:sz w:val="32"/>
          <w:szCs w:val="32"/>
          <w:shd w:val="clear" w:color="auto" w:fill="FFFFFF"/>
        </w:rPr>
        <w:t>依据</w:t>
      </w:r>
      <w:r w:rsidR="004E0AA0">
        <w:rPr>
          <w:rFonts w:eastAsia="仿宋_GB2312" w:hint="eastAsia"/>
          <w:sz w:val="32"/>
          <w:szCs w:val="32"/>
          <w:shd w:val="clear" w:color="auto" w:fill="FFFFFF"/>
        </w:rPr>
        <w:t>相关政策</w:t>
      </w:r>
      <w:r w:rsidRPr="001045F1">
        <w:rPr>
          <w:rFonts w:eastAsia="仿宋_GB2312"/>
          <w:sz w:val="32"/>
          <w:szCs w:val="32"/>
          <w:shd w:val="clear" w:color="auto" w:fill="FFFFFF"/>
        </w:rPr>
        <w:t>与</w:t>
      </w:r>
      <w:r w:rsidR="001045F1" w:rsidRPr="001045F1">
        <w:rPr>
          <w:rFonts w:eastAsia="仿宋_GB2312" w:hint="eastAsia"/>
          <w:sz w:val="32"/>
          <w:szCs w:val="32"/>
          <w:shd w:val="clear" w:color="auto" w:fill="FFFFFF"/>
        </w:rPr>
        <w:t>大连图书馆</w:t>
      </w:r>
      <w:r w:rsidRPr="001045F1">
        <w:rPr>
          <w:rFonts w:eastAsia="仿宋_GB2312"/>
          <w:sz w:val="32"/>
          <w:szCs w:val="32"/>
          <w:shd w:val="clear" w:color="auto" w:fill="FFFFFF"/>
        </w:rPr>
        <w:t>签订劳动合同，试用期间将对此次招聘人员进行考核，考核合格者继续履行劳动合同，对不适合岗位工作的人员，依据相关法规与之解除劳动合同。</w:t>
      </w:r>
      <w:r w:rsidR="00965005">
        <w:rPr>
          <w:rFonts w:eastAsia="仿宋_GB2312" w:hint="eastAsia"/>
          <w:sz w:val="32"/>
          <w:szCs w:val="32"/>
          <w:shd w:val="clear" w:color="auto" w:fill="FFFFFF"/>
        </w:rPr>
        <w:t>雇员相关待遇</w:t>
      </w:r>
      <w:r w:rsidR="004C5A54">
        <w:rPr>
          <w:rFonts w:eastAsia="仿宋_GB2312" w:hint="eastAsia"/>
          <w:sz w:val="32"/>
          <w:szCs w:val="32"/>
          <w:shd w:val="clear" w:color="auto" w:fill="FFFFFF"/>
        </w:rPr>
        <w:t>按照财政预算</w:t>
      </w:r>
      <w:r w:rsidR="00181373">
        <w:rPr>
          <w:rFonts w:eastAsia="仿宋_GB2312" w:hint="eastAsia"/>
          <w:sz w:val="32"/>
          <w:szCs w:val="32"/>
          <w:shd w:val="clear" w:color="auto" w:fill="FFFFFF"/>
        </w:rPr>
        <w:t>批复额</w:t>
      </w:r>
      <w:r w:rsidR="00263024">
        <w:rPr>
          <w:rFonts w:eastAsia="仿宋_GB2312" w:hint="eastAsia"/>
          <w:sz w:val="32"/>
          <w:szCs w:val="32"/>
          <w:shd w:val="clear" w:color="auto" w:fill="FFFFFF"/>
        </w:rPr>
        <w:t>执行</w:t>
      </w:r>
      <w:r w:rsidR="004C5A54"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074734" w:rsidRPr="000A40A7" w:rsidRDefault="00B11CFE" w:rsidP="00074734">
      <w:pPr>
        <w:widowControl/>
        <w:ind w:firstLineChars="200" w:firstLine="640"/>
        <w:rPr>
          <w:rFonts w:ascii="黑体" w:eastAsia="黑体"/>
          <w:bCs/>
          <w:sz w:val="32"/>
          <w:szCs w:val="32"/>
          <w:shd w:val="clear" w:color="auto" w:fill="FFFFFF"/>
        </w:rPr>
      </w:pPr>
      <w:r>
        <w:rPr>
          <w:rFonts w:ascii="黑体" w:eastAsia="黑体" w:hint="eastAsia"/>
          <w:bCs/>
          <w:sz w:val="32"/>
          <w:szCs w:val="32"/>
          <w:shd w:val="clear" w:color="auto" w:fill="FFFFFF"/>
        </w:rPr>
        <w:t>九、</w:t>
      </w:r>
      <w:r w:rsidR="00C274EC" w:rsidRPr="000A40A7">
        <w:rPr>
          <w:rFonts w:ascii="黑体" w:eastAsia="黑体" w:hint="eastAsia"/>
          <w:bCs/>
          <w:sz w:val="32"/>
          <w:szCs w:val="32"/>
          <w:shd w:val="clear" w:color="auto" w:fill="FFFFFF"/>
        </w:rPr>
        <w:t>特别提示</w:t>
      </w:r>
    </w:p>
    <w:p w:rsidR="00C274EC" w:rsidRDefault="00C274EC" w:rsidP="00074734">
      <w:pPr>
        <w:widowControl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招聘期间相关事宜请随时关注“大连图书馆”“书香大图”微信公众号、微博</w:t>
      </w:r>
      <w:r>
        <w:rPr>
          <w:rFonts w:eastAsia="仿宋_GB2312" w:hint="eastAsia"/>
          <w:sz w:val="32"/>
          <w:szCs w:val="32"/>
          <w:shd w:val="clear" w:color="auto" w:fill="FFFFFF"/>
        </w:rPr>
        <w:t>@</w:t>
      </w:r>
      <w:r w:rsidRPr="00C274EC">
        <w:rPr>
          <w:rFonts w:eastAsia="PMingLiU" w:hint="eastAsia"/>
          <w:sz w:val="32"/>
          <w:szCs w:val="32"/>
          <w:shd w:val="clear" w:color="auto" w:fill="FFFFFF"/>
          <w:lang w:eastAsia="zh-TW"/>
        </w:rPr>
        <w:t>大連圖書館</w:t>
      </w:r>
      <w:r w:rsidR="00BE15E9">
        <w:rPr>
          <w:rFonts w:eastAsia="仿宋_GB2312" w:hint="eastAsia"/>
          <w:sz w:val="32"/>
          <w:szCs w:val="32"/>
          <w:shd w:val="clear" w:color="auto" w:fill="FFFFFF"/>
        </w:rPr>
        <w:t>及官方网站。应聘者应确保通讯畅通，因</w:t>
      </w:r>
      <w:r w:rsidR="00C74162">
        <w:rPr>
          <w:rFonts w:eastAsia="仿宋_GB2312" w:hint="eastAsia"/>
          <w:sz w:val="32"/>
          <w:szCs w:val="32"/>
          <w:shd w:val="clear" w:color="auto" w:fill="FFFFFF"/>
        </w:rPr>
        <w:t>通讯</w:t>
      </w:r>
      <w:r>
        <w:rPr>
          <w:rFonts w:eastAsia="仿宋_GB2312" w:hint="eastAsia"/>
          <w:sz w:val="32"/>
          <w:szCs w:val="32"/>
          <w:shd w:val="clear" w:color="auto" w:fill="FFFFFF"/>
        </w:rPr>
        <w:t>不畅所导致的后果，由考生自负。</w:t>
      </w:r>
    </w:p>
    <w:p w:rsidR="00074734" w:rsidRPr="00A45893" w:rsidRDefault="00C274EC" w:rsidP="00053FB8">
      <w:pPr>
        <w:widowControl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咨询电话：</w:t>
      </w:r>
      <w:r w:rsidR="00074734" w:rsidRPr="00074734">
        <w:rPr>
          <w:rFonts w:eastAsia="仿宋_GB2312"/>
          <w:sz w:val="32"/>
          <w:szCs w:val="32"/>
          <w:shd w:val="clear" w:color="auto" w:fill="FFFFFF"/>
        </w:rPr>
        <w:t>396</w:t>
      </w:r>
      <w:bookmarkStart w:id="0" w:name="_GoBack"/>
      <w:bookmarkEnd w:id="0"/>
      <w:r w:rsidR="00074734" w:rsidRPr="00074734">
        <w:rPr>
          <w:rFonts w:eastAsia="仿宋_GB2312"/>
          <w:sz w:val="32"/>
          <w:szCs w:val="32"/>
          <w:shd w:val="clear" w:color="auto" w:fill="FFFFFF"/>
        </w:rPr>
        <w:t>62300</w:t>
      </w:r>
      <w:r w:rsidR="00053FB8">
        <w:rPr>
          <w:rFonts w:eastAsia="仿宋_GB2312" w:hint="eastAsia"/>
          <w:sz w:val="32"/>
          <w:szCs w:val="32"/>
          <w:shd w:val="clear" w:color="auto" w:fill="FFFFFF"/>
        </w:rPr>
        <w:t xml:space="preserve"> </w:t>
      </w:r>
      <w:r w:rsidR="00BE15E9">
        <w:rPr>
          <w:rFonts w:eastAsia="仿宋_GB2312"/>
          <w:sz w:val="32"/>
          <w:szCs w:val="32"/>
          <w:shd w:val="clear" w:color="auto" w:fill="FFFFFF"/>
        </w:rPr>
        <w:t>（</w:t>
      </w:r>
      <w:r w:rsidR="00053FB8">
        <w:rPr>
          <w:rFonts w:eastAsia="仿宋_GB2312" w:hint="eastAsia"/>
          <w:sz w:val="32"/>
          <w:szCs w:val="32"/>
          <w:shd w:val="clear" w:color="auto" w:fill="FFFFFF"/>
        </w:rPr>
        <w:t>周二至周日</w:t>
      </w:r>
      <w:r w:rsidR="00053FB8">
        <w:rPr>
          <w:rFonts w:eastAsia="仿宋_GB2312" w:hint="eastAsia"/>
          <w:sz w:val="32"/>
          <w:szCs w:val="32"/>
          <w:shd w:val="clear" w:color="auto" w:fill="FFFFFF"/>
        </w:rPr>
        <w:t>9:00</w:t>
      </w:r>
      <w:r w:rsidR="00053FB8">
        <w:rPr>
          <w:rFonts w:eastAsia="仿宋_GB2312" w:hint="eastAsia"/>
          <w:sz w:val="32"/>
          <w:szCs w:val="32"/>
          <w:shd w:val="clear" w:color="auto" w:fill="FFFFFF"/>
        </w:rPr>
        <w:t>—</w:t>
      </w:r>
      <w:r w:rsidR="00053FB8">
        <w:rPr>
          <w:rFonts w:eastAsia="仿宋_GB2312" w:hint="eastAsia"/>
          <w:sz w:val="32"/>
          <w:szCs w:val="32"/>
          <w:shd w:val="clear" w:color="auto" w:fill="FFFFFF"/>
        </w:rPr>
        <w:t>18:00</w:t>
      </w:r>
      <w:r w:rsidR="00053FB8">
        <w:rPr>
          <w:rFonts w:eastAsia="仿宋_GB2312" w:hint="eastAsia"/>
          <w:sz w:val="32"/>
          <w:szCs w:val="32"/>
          <w:shd w:val="clear" w:color="auto" w:fill="FFFFFF"/>
        </w:rPr>
        <w:t>，周一闭馆</w:t>
      </w:r>
      <w:r w:rsidRPr="00074734">
        <w:rPr>
          <w:rFonts w:eastAsia="仿宋_GB2312"/>
          <w:sz w:val="32"/>
          <w:szCs w:val="32"/>
          <w:shd w:val="clear" w:color="auto" w:fill="FFFFFF"/>
        </w:rPr>
        <w:t>）</w:t>
      </w:r>
    </w:p>
    <w:p w:rsidR="002C4F89" w:rsidRDefault="002C4F89" w:rsidP="001045F1">
      <w:pPr>
        <w:widowControl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</w:p>
    <w:p w:rsidR="00F64E22" w:rsidRDefault="00F64E22" w:rsidP="00EC518C">
      <w:pPr>
        <w:widowControl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附件</w:t>
      </w:r>
      <w:r w:rsidR="00EC518C">
        <w:rPr>
          <w:rFonts w:eastAsia="仿宋_GB2312" w:hint="eastAsia"/>
          <w:sz w:val="32"/>
          <w:szCs w:val="32"/>
          <w:shd w:val="clear" w:color="auto" w:fill="FFFFFF"/>
        </w:rPr>
        <w:t>：</w:t>
      </w:r>
      <w:r w:rsidR="00C77564">
        <w:rPr>
          <w:rFonts w:eastAsia="仿宋_GB2312" w:hint="eastAsia"/>
          <w:sz w:val="32"/>
          <w:szCs w:val="32"/>
          <w:shd w:val="clear" w:color="auto" w:fill="FFFFFF"/>
        </w:rPr>
        <w:t>大连图书馆</w:t>
      </w:r>
      <w:r w:rsidR="00BB336A">
        <w:rPr>
          <w:rFonts w:eastAsia="仿宋_GB2312" w:hint="eastAsia"/>
          <w:sz w:val="32"/>
          <w:szCs w:val="32"/>
          <w:shd w:val="clear" w:color="auto" w:fill="FFFFFF"/>
        </w:rPr>
        <w:t>2021</w:t>
      </w:r>
      <w:r w:rsidR="00BB336A">
        <w:rPr>
          <w:rFonts w:eastAsia="仿宋_GB2312" w:hint="eastAsia"/>
          <w:sz w:val="32"/>
          <w:szCs w:val="32"/>
          <w:shd w:val="clear" w:color="auto" w:fill="FFFFFF"/>
        </w:rPr>
        <w:t>年</w:t>
      </w:r>
      <w:r>
        <w:rPr>
          <w:rFonts w:eastAsia="仿宋_GB2312" w:hint="eastAsia"/>
          <w:sz w:val="32"/>
          <w:szCs w:val="32"/>
          <w:shd w:val="clear" w:color="auto" w:fill="FFFFFF"/>
        </w:rPr>
        <w:t>招聘雇员计划表</w:t>
      </w:r>
    </w:p>
    <w:p w:rsidR="00965005" w:rsidRPr="001045F1" w:rsidRDefault="00965005" w:rsidP="001045F1">
      <w:pPr>
        <w:widowControl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</w:p>
    <w:sectPr w:rsidR="00965005" w:rsidRPr="001045F1" w:rsidSect="00F14FA2">
      <w:footerReference w:type="default" r:id="rId7"/>
      <w:pgSz w:w="11906" w:h="16838"/>
      <w:pgMar w:top="1440" w:right="128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1E4" w:rsidRDefault="004421E4">
      <w:r>
        <w:separator/>
      </w:r>
    </w:p>
  </w:endnote>
  <w:endnote w:type="continuationSeparator" w:id="1">
    <w:p w:rsidR="004421E4" w:rsidRDefault="00442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5F" w:rsidRDefault="00D9585F">
    <w:pPr>
      <w:pStyle w:val="a9"/>
      <w:jc w:val="right"/>
    </w:pPr>
  </w:p>
  <w:p w:rsidR="00D9585F" w:rsidRDefault="002759C1">
    <w:pPr>
      <w:pStyle w:val="a9"/>
      <w:jc w:val="center"/>
    </w:pPr>
    <w:r>
      <w:rPr>
        <w:b/>
        <w:bCs/>
        <w:sz w:val="24"/>
        <w:szCs w:val="24"/>
      </w:rPr>
      <w:fldChar w:fldCharType="begin"/>
    </w:r>
    <w:r w:rsidR="00D9585F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B54BD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 w:rsidR="00D9585F"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 w:rsidR="00D9585F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B54BD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D9585F" w:rsidRDefault="00D958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1E4" w:rsidRDefault="004421E4">
      <w:r>
        <w:separator/>
      </w:r>
    </w:p>
  </w:footnote>
  <w:footnote w:type="continuationSeparator" w:id="1">
    <w:p w:rsidR="004421E4" w:rsidRDefault="00442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A2D9E"/>
    <w:multiLevelType w:val="hybridMultilevel"/>
    <w:tmpl w:val="850EC846"/>
    <w:lvl w:ilvl="0" w:tplc="05027C6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AD65062"/>
    <w:multiLevelType w:val="hybridMultilevel"/>
    <w:tmpl w:val="6B32C578"/>
    <w:lvl w:ilvl="0" w:tplc="66ECFAB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B665737"/>
    <w:rsid w:val="00007DCC"/>
    <w:rsid w:val="00015E96"/>
    <w:rsid w:val="00021931"/>
    <w:rsid w:val="000252D2"/>
    <w:rsid w:val="000325D1"/>
    <w:rsid w:val="00042CBB"/>
    <w:rsid w:val="00053FB8"/>
    <w:rsid w:val="00060450"/>
    <w:rsid w:val="00070D5F"/>
    <w:rsid w:val="0007456D"/>
    <w:rsid w:val="00074734"/>
    <w:rsid w:val="00075C38"/>
    <w:rsid w:val="00077603"/>
    <w:rsid w:val="00091C1D"/>
    <w:rsid w:val="00092AD0"/>
    <w:rsid w:val="00093A84"/>
    <w:rsid w:val="00096738"/>
    <w:rsid w:val="000A113C"/>
    <w:rsid w:val="000A40A7"/>
    <w:rsid w:val="000A71B8"/>
    <w:rsid w:val="000B6E29"/>
    <w:rsid w:val="000B7AF3"/>
    <w:rsid w:val="000C56F7"/>
    <w:rsid w:val="000C7C71"/>
    <w:rsid w:val="000D19B4"/>
    <w:rsid w:val="000D2515"/>
    <w:rsid w:val="000D4D8C"/>
    <w:rsid w:val="000F5F08"/>
    <w:rsid w:val="001045F1"/>
    <w:rsid w:val="00106632"/>
    <w:rsid w:val="00115A6E"/>
    <w:rsid w:val="00116D21"/>
    <w:rsid w:val="00122A45"/>
    <w:rsid w:val="00125F4F"/>
    <w:rsid w:val="00133513"/>
    <w:rsid w:val="00145C2C"/>
    <w:rsid w:val="001504DF"/>
    <w:rsid w:val="0015357F"/>
    <w:rsid w:val="001576E5"/>
    <w:rsid w:val="001622EA"/>
    <w:rsid w:val="001636D1"/>
    <w:rsid w:val="00181373"/>
    <w:rsid w:val="00190C3B"/>
    <w:rsid w:val="001946FD"/>
    <w:rsid w:val="0019488D"/>
    <w:rsid w:val="001B63EF"/>
    <w:rsid w:val="001C4D2D"/>
    <w:rsid w:val="001C5725"/>
    <w:rsid w:val="001C5C3C"/>
    <w:rsid w:val="001C6623"/>
    <w:rsid w:val="001D0C45"/>
    <w:rsid w:val="001F12D4"/>
    <w:rsid w:val="001F18DF"/>
    <w:rsid w:val="00212CFF"/>
    <w:rsid w:val="00213ADE"/>
    <w:rsid w:val="00230128"/>
    <w:rsid w:val="0023182A"/>
    <w:rsid w:val="00233E3B"/>
    <w:rsid w:val="00237FA4"/>
    <w:rsid w:val="00253FC2"/>
    <w:rsid w:val="00253FCE"/>
    <w:rsid w:val="002540CA"/>
    <w:rsid w:val="00254CC5"/>
    <w:rsid w:val="00257A75"/>
    <w:rsid w:val="0026202F"/>
    <w:rsid w:val="00263024"/>
    <w:rsid w:val="00270343"/>
    <w:rsid w:val="002759C1"/>
    <w:rsid w:val="00293CE2"/>
    <w:rsid w:val="002A3AEE"/>
    <w:rsid w:val="002A4D54"/>
    <w:rsid w:val="002B544B"/>
    <w:rsid w:val="002C05AF"/>
    <w:rsid w:val="002C0E56"/>
    <w:rsid w:val="002C4F89"/>
    <w:rsid w:val="002C7D9C"/>
    <w:rsid w:val="002D1DBE"/>
    <w:rsid w:val="002E3AED"/>
    <w:rsid w:val="002E3DA5"/>
    <w:rsid w:val="002F243E"/>
    <w:rsid w:val="002F3349"/>
    <w:rsid w:val="002F570D"/>
    <w:rsid w:val="002F5970"/>
    <w:rsid w:val="002F6AFA"/>
    <w:rsid w:val="003079FA"/>
    <w:rsid w:val="00307D1C"/>
    <w:rsid w:val="00317405"/>
    <w:rsid w:val="0033325A"/>
    <w:rsid w:val="0033752B"/>
    <w:rsid w:val="00340DCB"/>
    <w:rsid w:val="00342ADE"/>
    <w:rsid w:val="003434CF"/>
    <w:rsid w:val="003463E2"/>
    <w:rsid w:val="00360A0E"/>
    <w:rsid w:val="00363730"/>
    <w:rsid w:val="0037127F"/>
    <w:rsid w:val="00373457"/>
    <w:rsid w:val="003741E3"/>
    <w:rsid w:val="00383579"/>
    <w:rsid w:val="00386C94"/>
    <w:rsid w:val="003A01EA"/>
    <w:rsid w:val="003B009D"/>
    <w:rsid w:val="003B26E2"/>
    <w:rsid w:val="003C178E"/>
    <w:rsid w:val="003E267B"/>
    <w:rsid w:val="003E7703"/>
    <w:rsid w:val="003E7A37"/>
    <w:rsid w:val="003F592C"/>
    <w:rsid w:val="003F7350"/>
    <w:rsid w:val="00401223"/>
    <w:rsid w:val="00401B39"/>
    <w:rsid w:val="00402DE7"/>
    <w:rsid w:val="00404529"/>
    <w:rsid w:val="00404B9B"/>
    <w:rsid w:val="00441FAC"/>
    <w:rsid w:val="004421E4"/>
    <w:rsid w:val="004445D0"/>
    <w:rsid w:val="00445567"/>
    <w:rsid w:val="00452E49"/>
    <w:rsid w:val="0045444B"/>
    <w:rsid w:val="004600BB"/>
    <w:rsid w:val="0046461D"/>
    <w:rsid w:val="00466AEE"/>
    <w:rsid w:val="0047099F"/>
    <w:rsid w:val="00473F2F"/>
    <w:rsid w:val="004763C9"/>
    <w:rsid w:val="004773C5"/>
    <w:rsid w:val="004865F9"/>
    <w:rsid w:val="0049037D"/>
    <w:rsid w:val="00494973"/>
    <w:rsid w:val="004B14DF"/>
    <w:rsid w:val="004C1E85"/>
    <w:rsid w:val="004C5A54"/>
    <w:rsid w:val="004C7DBB"/>
    <w:rsid w:val="004D5FAB"/>
    <w:rsid w:val="004E0AA0"/>
    <w:rsid w:val="004E151C"/>
    <w:rsid w:val="004E7074"/>
    <w:rsid w:val="00505CF3"/>
    <w:rsid w:val="00511348"/>
    <w:rsid w:val="00513004"/>
    <w:rsid w:val="0052005F"/>
    <w:rsid w:val="005221AC"/>
    <w:rsid w:val="005236B4"/>
    <w:rsid w:val="0052443B"/>
    <w:rsid w:val="00525E99"/>
    <w:rsid w:val="005362F0"/>
    <w:rsid w:val="005453DF"/>
    <w:rsid w:val="00550E43"/>
    <w:rsid w:val="00557E72"/>
    <w:rsid w:val="005633E3"/>
    <w:rsid w:val="0056596B"/>
    <w:rsid w:val="00571898"/>
    <w:rsid w:val="00573F09"/>
    <w:rsid w:val="005746E8"/>
    <w:rsid w:val="00576D2B"/>
    <w:rsid w:val="0058016C"/>
    <w:rsid w:val="005844D3"/>
    <w:rsid w:val="005854F1"/>
    <w:rsid w:val="00596398"/>
    <w:rsid w:val="00596E04"/>
    <w:rsid w:val="005A4CC0"/>
    <w:rsid w:val="005B268E"/>
    <w:rsid w:val="005B41B7"/>
    <w:rsid w:val="005D48C3"/>
    <w:rsid w:val="005D568E"/>
    <w:rsid w:val="005E2C4D"/>
    <w:rsid w:val="005E78BF"/>
    <w:rsid w:val="005F0ACD"/>
    <w:rsid w:val="00602B27"/>
    <w:rsid w:val="0061269D"/>
    <w:rsid w:val="00613491"/>
    <w:rsid w:val="00615304"/>
    <w:rsid w:val="00615584"/>
    <w:rsid w:val="00625289"/>
    <w:rsid w:val="00627A34"/>
    <w:rsid w:val="00627D80"/>
    <w:rsid w:val="0063284B"/>
    <w:rsid w:val="00660AEF"/>
    <w:rsid w:val="00667B6D"/>
    <w:rsid w:val="0067600D"/>
    <w:rsid w:val="00681658"/>
    <w:rsid w:val="0068178B"/>
    <w:rsid w:val="00691774"/>
    <w:rsid w:val="006932D2"/>
    <w:rsid w:val="006972BC"/>
    <w:rsid w:val="006B2341"/>
    <w:rsid w:val="006B51B5"/>
    <w:rsid w:val="006B5F9D"/>
    <w:rsid w:val="006C246A"/>
    <w:rsid w:val="006C2B56"/>
    <w:rsid w:val="006D1D84"/>
    <w:rsid w:val="006D5528"/>
    <w:rsid w:val="006E1B27"/>
    <w:rsid w:val="006E3540"/>
    <w:rsid w:val="006E6874"/>
    <w:rsid w:val="006F0CBA"/>
    <w:rsid w:val="006F237C"/>
    <w:rsid w:val="006F661E"/>
    <w:rsid w:val="006F7C0F"/>
    <w:rsid w:val="00702529"/>
    <w:rsid w:val="00704192"/>
    <w:rsid w:val="007148CB"/>
    <w:rsid w:val="00717142"/>
    <w:rsid w:val="00717B42"/>
    <w:rsid w:val="0075377C"/>
    <w:rsid w:val="00762213"/>
    <w:rsid w:val="007639E1"/>
    <w:rsid w:val="00772DEE"/>
    <w:rsid w:val="00776566"/>
    <w:rsid w:val="0077723D"/>
    <w:rsid w:val="0078073D"/>
    <w:rsid w:val="00781407"/>
    <w:rsid w:val="00793015"/>
    <w:rsid w:val="00795056"/>
    <w:rsid w:val="007A435F"/>
    <w:rsid w:val="007B040B"/>
    <w:rsid w:val="007B3113"/>
    <w:rsid w:val="007B6253"/>
    <w:rsid w:val="007B7F3C"/>
    <w:rsid w:val="007D1A88"/>
    <w:rsid w:val="007D5293"/>
    <w:rsid w:val="007D718D"/>
    <w:rsid w:val="007E00FE"/>
    <w:rsid w:val="007E66EE"/>
    <w:rsid w:val="007F0F92"/>
    <w:rsid w:val="007F4F2D"/>
    <w:rsid w:val="008004DF"/>
    <w:rsid w:val="008017C6"/>
    <w:rsid w:val="00804556"/>
    <w:rsid w:val="0081262F"/>
    <w:rsid w:val="00814E91"/>
    <w:rsid w:val="0081517E"/>
    <w:rsid w:val="00815DB0"/>
    <w:rsid w:val="008236AC"/>
    <w:rsid w:val="00830784"/>
    <w:rsid w:val="0083577A"/>
    <w:rsid w:val="008369E2"/>
    <w:rsid w:val="0084280C"/>
    <w:rsid w:val="00847398"/>
    <w:rsid w:val="00851717"/>
    <w:rsid w:val="00853134"/>
    <w:rsid w:val="00860B35"/>
    <w:rsid w:val="00861202"/>
    <w:rsid w:val="00864CFA"/>
    <w:rsid w:val="00864E90"/>
    <w:rsid w:val="00876A0B"/>
    <w:rsid w:val="00885405"/>
    <w:rsid w:val="00886C84"/>
    <w:rsid w:val="008878B2"/>
    <w:rsid w:val="00887F12"/>
    <w:rsid w:val="00894C18"/>
    <w:rsid w:val="00896D26"/>
    <w:rsid w:val="00897A75"/>
    <w:rsid w:val="008A2F27"/>
    <w:rsid w:val="008A355C"/>
    <w:rsid w:val="008A3E69"/>
    <w:rsid w:val="008A6AAE"/>
    <w:rsid w:val="008B17AF"/>
    <w:rsid w:val="008B3145"/>
    <w:rsid w:val="008B4A91"/>
    <w:rsid w:val="008B5056"/>
    <w:rsid w:val="008B6A8C"/>
    <w:rsid w:val="008E03DB"/>
    <w:rsid w:val="008E6152"/>
    <w:rsid w:val="008F3906"/>
    <w:rsid w:val="00900D5C"/>
    <w:rsid w:val="00904D37"/>
    <w:rsid w:val="00915528"/>
    <w:rsid w:val="0092067C"/>
    <w:rsid w:val="00921C39"/>
    <w:rsid w:val="009244B9"/>
    <w:rsid w:val="009343BF"/>
    <w:rsid w:val="00934BB0"/>
    <w:rsid w:val="00935044"/>
    <w:rsid w:val="009442BE"/>
    <w:rsid w:val="00952CED"/>
    <w:rsid w:val="00956C00"/>
    <w:rsid w:val="00960FC4"/>
    <w:rsid w:val="00962808"/>
    <w:rsid w:val="00965005"/>
    <w:rsid w:val="0096708B"/>
    <w:rsid w:val="00967132"/>
    <w:rsid w:val="0096767D"/>
    <w:rsid w:val="00967D67"/>
    <w:rsid w:val="00971AFA"/>
    <w:rsid w:val="00975FB1"/>
    <w:rsid w:val="009835D9"/>
    <w:rsid w:val="0098503A"/>
    <w:rsid w:val="009850F7"/>
    <w:rsid w:val="00990A39"/>
    <w:rsid w:val="0099100F"/>
    <w:rsid w:val="00997CC2"/>
    <w:rsid w:val="009A0B58"/>
    <w:rsid w:val="009B5BB0"/>
    <w:rsid w:val="009B7546"/>
    <w:rsid w:val="009C008A"/>
    <w:rsid w:val="009C2D7D"/>
    <w:rsid w:val="009E2C4F"/>
    <w:rsid w:val="009F25D5"/>
    <w:rsid w:val="009F29F8"/>
    <w:rsid w:val="00A026FB"/>
    <w:rsid w:val="00A2769D"/>
    <w:rsid w:val="00A33C1E"/>
    <w:rsid w:val="00A4040D"/>
    <w:rsid w:val="00A45893"/>
    <w:rsid w:val="00A474F8"/>
    <w:rsid w:val="00A52311"/>
    <w:rsid w:val="00A5332B"/>
    <w:rsid w:val="00A56727"/>
    <w:rsid w:val="00A71E1E"/>
    <w:rsid w:val="00A863FC"/>
    <w:rsid w:val="00A907B5"/>
    <w:rsid w:val="00A91295"/>
    <w:rsid w:val="00A96AC6"/>
    <w:rsid w:val="00AA6179"/>
    <w:rsid w:val="00AC7B4F"/>
    <w:rsid w:val="00AC7F13"/>
    <w:rsid w:val="00AD0EA1"/>
    <w:rsid w:val="00AD1C29"/>
    <w:rsid w:val="00AD744F"/>
    <w:rsid w:val="00AE7F74"/>
    <w:rsid w:val="00B102B5"/>
    <w:rsid w:val="00B11970"/>
    <w:rsid w:val="00B11CFE"/>
    <w:rsid w:val="00B217E5"/>
    <w:rsid w:val="00B259E7"/>
    <w:rsid w:val="00B25BEB"/>
    <w:rsid w:val="00B27809"/>
    <w:rsid w:val="00B27D26"/>
    <w:rsid w:val="00B34DBB"/>
    <w:rsid w:val="00B36462"/>
    <w:rsid w:val="00B37926"/>
    <w:rsid w:val="00B37FFD"/>
    <w:rsid w:val="00B443F3"/>
    <w:rsid w:val="00B52745"/>
    <w:rsid w:val="00B529BE"/>
    <w:rsid w:val="00B52C01"/>
    <w:rsid w:val="00B57188"/>
    <w:rsid w:val="00B57E07"/>
    <w:rsid w:val="00B60223"/>
    <w:rsid w:val="00B6119D"/>
    <w:rsid w:val="00B70DD5"/>
    <w:rsid w:val="00B735FC"/>
    <w:rsid w:val="00B77267"/>
    <w:rsid w:val="00B8047E"/>
    <w:rsid w:val="00BA2114"/>
    <w:rsid w:val="00BA2352"/>
    <w:rsid w:val="00BA3D71"/>
    <w:rsid w:val="00BA71B6"/>
    <w:rsid w:val="00BB336A"/>
    <w:rsid w:val="00BB40B9"/>
    <w:rsid w:val="00BC7261"/>
    <w:rsid w:val="00BD2803"/>
    <w:rsid w:val="00BE15E9"/>
    <w:rsid w:val="00BE20D1"/>
    <w:rsid w:val="00BE4C93"/>
    <w:rsid w:val="00BE73D2"/>
    <w:rsid w:val="00BF10B6"/>
    <w:rsid w:val="00BF438F"/>
    <w:rsid w:val="00BF6186"/>
    <w:rsid w:val="00BF63E9"/>
    <w:rsid w:val="00C0635B"/>
    <w:rsid w:val="00C112AC"/>
    <w:rsid w:val="00C125DE"/>
    <w:rsid w:val="00C274EC"/>
    <w:rsid w:val="00C313BA"/>
    <w:rsid w:val="00C35626"/>
    <w:rsid w:val="00C365F8"/>
    <w:rsid w:val="00C42F92"/>
    <w:rsid w:val="00C430CA"/>
    <w:rsid w:val="00C47E9E"/>
    <w:rsid w:val="00C51157"/>
    <w:rsid w:val="00C52F7F"/>
    <w:rsid w:val="00C54786"/>
    <w:rsid w:val="00C56DAB"/>
    <w:rsid w:val="00C6519D"/>
    <w:rsid w:val="00C679CC"/>
    <w:rsid w:val="00C7059D"/>
    <w:rsid w:val="00C714BB"/>
    <w:rsid w:val="00C72A6E"/>
    <w:rsid w:val="00C74162"/>
    <w:rsid w:val="00C77564"/>
    <w:rsid w:val="00C81899"/>
    <w:rsid w:val="00C94843"/>
    <w:rsid w:val="00C966DB"/>
    <w:rsid w:val="00CA2506"/>
    <w:rsid w:val="00CA4D39"/>
    <w:rsid w:val="00CA50A3"/>
    <w:rsid w:val="00CA5A39"/>
    <w:rsid w:val="00CB4643"/>
    <w:rsid w:val="00CB5C76"/>
    <w:rsid w:val="00CC0143"/>
    <w:rsid w:val="00CC270A"/>
    <w:rsid w:val="00CC61E7"/>
    <w:rsid w:val="00CD49ED"/>
    <w:rsid w:val="00CD6543"/>
    <w:rsid w:val="00CD6670"/>
    <w:rsid w:val="00CD6DCA"/>
    <w:rsid w:val="00D0169B"/>
    <w:rsid w:val="00D05355"/>
    <w:rsid w:val="00D060D7"/>
    <w:rsid w:val="00D0704A"/>
    <w:rsid w:val="00D13914"/>
    <w:rsid w:val="00D3084A"/>
    <w:rsid w:val="00D411D4"/>
    <w:rsid w:val="00D50178"/>
    <w:rsid w:val="00D50B5B"/>
    <w:rsid w:val="00D6302D"/>
    <w:rsid w:val="00D6349C"/>
    <w:rsid w:val="00D71376"/>
    <w:rsid w:val="00D85E0F"/>
    <w:rsid w:val="00D9585F"/>
    <w:rsid w:val="00DA4F7E"/>
    <w:rsid w:val="00DA77D6"/>
    <w:rsid w:val="00DB1105"/>
    <w:rsid w:val="00DB79A4"/>
    <w:rsid w:val="00DC0A66"/>
    <w:rsid w:val="00DC4FD8"/>
    <w:rsid w:val="00DC5217"/>
    <w:rsid w:val="00DE78D1"/>
    <w:rsid w:val="00DF5C5C"/>
    <w:rsid w:val="00E001D3"/>
    <w:rsid w:val="00E07468"/>
    <w:rsid w:val="00E10EE3"/>
    <w:rsid w:val="00E137DE"/>
    <w:rsid w:val="00E151FC"/>
    <w:rsid w:val="00E206E1"/>
    <w:rsid w:val="00E26F0B"/>
    <w:rsid w:val="00E27BEB"/>
    <w:rsid w:val="00E3430A"/>
    <w:rsid w:val="00E37EF4"/>
    <w:rsid w:val="00E4329A"/>
    <w:rsid w:val="00E515AA"/>
    <w:rsid w:val="00E53700"/>
    <w:rsid w:val="00E54641"/>
    <w:rsid w:val="00E54719"/>
    <w:rsid w:val="00E57203"/>
    <w:rsid w:val="00E61AC4"/>
    <w:rsid w:val="00E6694C"/>
    <w:rsid w:val="00E77605"/>
    <w:rsid w:val="00E80956"/>
    <w:rsid w:val="00E91D89"/>
    <w:rsid w:val="00EA22A9"/>
    <w:rsid w:val="00EA2BBD"/>
    <w:rsid w:val="00EA3660"/>
    <w:rsid w:val="00EA3F50"/>
    <w:rsid w:val="00EA5842"/>
    <w:rsid w:val="00EB54BD"/>
    <w:rsid w:val="00EB68DE"/>
    <w:rsid w:val="00EC518C"/>
    <w:rsid w:val="00EC73B1"/>
    <w:rsid w:val="00ED2064"/>
    <w:rsid w:val="00ED3F02"/>
    <w:rsid w:val="00ED7A11"/>
    <w:rsid w:val="00EE162C"/>
    <w:rsid w:val="00EE2351"/>
    <w:rsid w:val="00EE4FE2"/>
    <w:rsid w:val="00EE7911"/>
    <w:rsid w:val="00EE7D53"/>
    <w:rsid w:val="00EF00BB"/>
    <w:rsid w:val="00EF62A9"/>
    <w:rsid w:val="00F000BB"/>
    <w:rsid w:val="00F00B65"/>
    <w:rsid w:val="00F020EF"/>
    <w:rsid w:val="00F02B22"/>
    <w:rsid w:val="00F063CF"/>
    <w:rsid w:val="00F148BD"/>
    <w:rsid w:val="00F14FA2"/>
    <w:rsid w:val="00F25C9F"/>
    <w:rsid w:val="00F35252"/>
    <w:rsid w:val="00F36F90"/>
    <w:rsid w:val="00F56BCE"/>
    <w:rsid w:val="00F621AF"/>
    <w:rsid w:val="00F644E3"/>
    <w:rsid w:val="00F64E22"/>
    <w:rsid w:val="00F67115"/>
    <w:rsid w:val="00F71EAE"/>
    <w:rsid w:val="00F72EF3"/>
    <w:rsid w:val="00F827E0"/>
    <w:rsid w:val="00F84F8E"/>
    <w:rsid w:val="00FA37D7"/>
    <w:rsid w:val="00FB3E87"/>
    <w:rsid w:val="00FB645B"/>
    <w:rsid w:val="00FC282A"/>
    <w:rsid w:val="00FC3A0E"/>
    <w:rsid w:val="00FC4E56"/>
    <w:rsid w:val="00FC54FE"/>
    <w:rsid w:val="00FD5CDC"/>
    <w:rsid w:val="00FD6C45"/>
    <w:rsid w:val="00FE589E"/>
    <w:rsid w:val="00FF3575"/>
    <w:rsid w:val="040E5719"/>
    <w:rsid w:val="052764BD"/>
    <w:rsid w:val="05944032"/>
    <w:rsid w:val="064C78A9"/>
    <w:rsid w:val="08777DE7"/>
    <w:rsid w:val="0AA84EDE"/>
    <w:rsid w:val="0C3A0392"/>
    <w:rsid w:val="0E58597A"/>
    <w:rsid w:val="0F312FA7"/>
    <w:rsid w:val="0FC70CAA"/>
    <w:rsid w:val="107B79CC"/>
    <w:rsid w:val="10CB390A"/>
    <w:rsid w:val="11795C7B"/>
    <w:rsid w:val="11C068E2"/>
    <w:rsid w:val="136117C0"/>
    <w:rsid w:val="136451ED"/>
    <w:rsid w:val="13EF26D1"/>
    <w:rsid w:val="157238CC"/>
    <w:rsid w:val="15DA5AF5"/>
    <w:rsid w:val="16F62109"/>
    <w:rsid w:val="198A12E5"/>
    <w:rsid w:val="1A510042"/>
    <w:rsid w:val="1A7F7460"/>
    <w:rsid w:val="1D2D7170"/>
    <w:rsid w:val="1F3C2612"/>
    <w:rsid w:val="24797B46"/>
    <w:rsid w:val="263747DC"/>
    <w:rsid w:val="28E44437"/>
    <w:rsid w:val="2E646047"/>
    <w:rsid w:val="2E9E0FC3"/>
    <w:rsid w:val="2EFE3C26"/>
    <w:rsid w:val="2FE14EF2"/>
    <w:rsid w:val="31D700DD"/>
    <w:rsid w:val="32BC03D3"/>
    <w:rsid w:val="34A35434"/>
    <w:rsid w:val="37161AA5"/>
    <w:rsid w:val="37DC7329"/>
    <w:rsid w:val="38D54C44"/>
    <w:rsid w:val="396A6EFE"/>
    <w:rsid w:val="3A211350"/>
    <w:rsid w:val="3AC421DA"/>
    <w:rsid w:val="3B551BD8"/>
    <w:rsid w:val="3B8E3269"/>
    <w:rsid w:val="3EC96BDC"/>
    <w:rsid w:val="41E94C6C"/>
    <w:rsid w:val="43494E27"/>
    <w:rsid w:val="45011593"/>
    <w:rsid w:val="45EF717D"/>
    <w:rsid w:val="47C76CF9"/>
    <w:rsid w:val="48E825E9"/>
    <w:rsid w:val="4AED334C"/>
    <w:rsid w:val="4B576451"/>
    <w:rsid w:val="4B911B33"/>
    <w:rsid w:val="4C4E11CF"/>
    <w:rsid w:val="4C9D2275"/>
    <w:rsid w:val="50626895"/>
    <w:rsid w:val="509B2D19"/>
    <w:rsid w:val="51D17D04"/>
    <w:rsid w:val="51FB07C4"/>
    <w:rsid w:val="527D203E"/>
    <w:rsid w:val="52F82CEC"/>
    <w:rsid w:val="55193D7C"/>
    <w:rsid w:val="57162D05"/>
    <w:rsid w:val="5730293D"/>
    <w:rsid w:val="588748A9"/>
    <w:rsid w:val="59401C6F"/>
    <w:rsid w:val="5B14332B"/>
    <w:rsid w:val="5EFF0D97"/>
    <w:rsid w:val="61456C6E"/>
    <w:rsid w:val="628D56C5"/>
    <w:rsid w:val="632E4D11"/>
    <w:rsid w:val="64FA7A37"/>
    <w:rsid w:val="65AE5BFB"/>
    <w:rsid w:val="65B5593A"/>
    <w:rsid w:val="66F77730"/>
    <w:rsid w:val="67715679"/>
    <w:rsid w:val="68364944"/>
    <w:rsid w:val="6B7602F5"/>
    <w:rsid w:val="6CB924F7"/>
    <w:rsid w:val="6D120C97"/>
    <w:rsid w:val="70310BA1"/>
    <w:rsid w:val="710B330E"/>
    <w:rsid w:val="72365747"/>
    <w:rsid w:val="72927C6B"/>
    <w:rsid w:val="74C57596"/>
    <w:rsid w:val="759956A0"/>
    <w:rsid w:val="76AB4B68"/>
    <w:rsid w:val="76EA6C02"/>
    <w:rsid w:val="78DF2DBC"/>
    <w:rsid w:val="7B665737"/>
    <w:rsid w:val="7CE819CF"/>
    <w:rsid w:val="7D3E0FA8"/>
    <w:rsid w:val="7D6F24E7"/>
    <w:rsid w:val="7DFB1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A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14FA2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6">
    <w:name w:val="heading 6"/>
    <w:basedOn w:val="a"/>
    <w:next w:val="a"/>
    <w:qFormat/>
    <w:rsid w:val="00F14FA2"/>
    <w:pPr>
      <w:spacing w:beforeAutospacing="1" w:afterAutospacing="1"/>
      <w:jc w:val="left"/>
      <w:outlineLvl w:val="5"/>
    </w:pPr>
    <w:rPr>
      <w:rFonts w:ascii="宋体" w:hAnsi="宋体" w:hint="eastAsia"/>
      <w:b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gmenuhove2">
    <w:name w:val="bgmenuhove2"/>
    <w:rsid w:val="00F14FA2"/>
    <w:rPr>
      <w:color w:val="EDDC0B"/>
    </w:rPr>
  </w:style>
  <w:style w:type="character" w:customStyle="1" w:styleId="home">
    <w:name w:val="home"/>
    <w:rsid w:val="00F14FA2"/>
    <w:rPr>
      <w:vanish/>
    </w:rPr>
  </w:style>
  <w:style w:type="character" w:styleId="a3">
    <w:name w:val="FollowedHyperlink"/>
    <w:rsid w:val="00F14FA2"/>
    <w:rPr>
      <w:rFonts w:ascii="Arial" w:eastAsia="微软雅黑" w:hAnsi="Arial" w:cs="Arial" w:hint="default"/>
      <w:color w:val="800080"/>
      <w:u w:val="none"/>
    </w:rPr>
  </w:style>
  <w:style w:type="character" w:styleId="a4">
    <w:name w:val="Strong"/>
    <w:uiPriority w:val="22"/>
    <w:qFormat/>
    <w:rsid w:val="00F14FA2"/>
    <w:rPr>
      <w:b/>
    </w:rPr>
  </w:style>
  <w:style w:type="character" w:customStyle="1" w:styleId="current">
    <w:name w:val="current"/>
    <w:rsid w:val="00F14FA2"/>
    <w:rPr>
      <w:color w:val="363636"/>
      <w:bdr w:val="single" w:sz="6" w:space="0" w:color="F2F2F2"/>
    </w:rPr>
  </w:style>
  <w:style w:type="character" w:customStyle="1" w:styleId="Char">
    <w:name w:val="批注框文本 Char"/>
    <w:link w:val="a5"/>
    <w:rsid w:val="00F14FA2"/>
    <w:rPr>
      <w:kern w:val="2"/>
      <w:sz w:val="18"/>
      <w:szCs w:val="18"/>
    </w:rPr>
  </w:style>
  <w:style w:type="character" w:customStyle="1" w:styleId="end">
    <w:name w:val="end"/>
    <w:rsid w:val="00F14FA2"/>
    <w:rPr>
      <w:vanish/>
    </w:rPr>
  </w:style>
  <w:style w:type="character" w:customStyle="1" w:styleId="disabled2">
    <w:name w:val="disabled2"/>
    <w:rsid w:val="00F14FA2"/>
    <w:rPr>
      <w:color w:val="FFFFFF"/>
      <w:bdr w:val="single" w:sz="6" w:space="0" w:color="3D6BB7"/>
      <w:shd w:val="clear" w:color="auto" w:fill="3D6BB7"/>
    </w:rPr>
  </w:style>
  <w:style w:type="character" w:styleId="a6">
    <w:name w:val="Emphasis"/>
    <w:qFormat/>
    <w:rsid w:val="00F14FA2"/>
    <w:rPr>
      <w:b/>
      <w:i w:val="0"/>
      <w:color w:val="CC0000"/>
    </w:rPr>
  </w:style>
  <w:style w:type="character" w:customStyle="1" w:styleId="Char0">
    <w:name w:val="页眉 Char"/>
    <w:link w:val="a7"/>
    <w:rsid w:val="00F14FA2"/>
    <w:rPr>
      <w:rFonts w:ascii="Calibri" w:eastAsia="宋体" w:hAnsi="Calibri" w:cs="Times New Roman"/>
      <w:kern w:val="2"/>
      <w:sz w:val="18"/>
      <w:szCs w:val="18"/>
    </w:rPr>
  </w:style>
  <w:style w:type="character" w:styleId="a8">
    <w:name w:val="Hyperlink"/>
    <w:rsid w:val="00F14FA2"/>
    <w:rPr>
      <w:rFonts w:ascii="Arial" w:eastAsia="微软雅黑" w:hAnsi="Arial" w:cs="Arial" w:hint="eastAsia"/>
      <w:color w:val="0000FF"/>
      <w:u w:val="none"/>
    </w:rPr>
  </w:style>
  <w:style w:type="character" w:customStyle="1" w:styleId="Char1">
    <w:name w:val="页脚 Char"/>
    <w:link w:val="a9"/>
    <w:uiPriority w:val="99"/>
    <w:rsid w:val="00F14FA2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header"/>
    <w:basedOn w:val="a"/>
    <w:link w:val="Char0"/>
    <w:rsid w:val="00F14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a">
    <w:name w:val="Normal (Web)"/>
    <w:basedOn w:val="a"/>
    <w:rsid w:val="00F14FA2"/>
    <w:pPr>
      <w:spacing w:beforeAutospacing="1" w:afterAutospacing="1"/>
      <w:jc w:val="left"/>
    </w:pPr>
    <w:rPr>
      <w:kern w:val="0"/>
      <w:sz w:val="24"/>
    </w:rPr>
  </w:style>
  <w:style w:type="paragraph" w:styleId="a9">
    <w:name w:val="footer"/>
    <w:basedOn w:val="a"/>
    <w:link w:val="Char1"/>
    <w:uiPriority w:val="99"/>
    <w:rsid w:val="00F14FA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Balloon Text"/>
    <w:basedOn w:val="a"/>
    <w:link w:val="Char"/>
    <w:rsid w:val="00F14FA2"/>
    <w:rPr>
      <w:sz w:val="18"/>
      <w:szCs w:val="18"/>
    </w:rPr>
  </w:style>
  <w:style w:type="paragraph" w:styleId="ab">
    <w:name w:val="annotation text"/>
    <w:basedOn w:val="a"/>
    <w:rsid w:val="00F14FA2"/>
    <w:pPr>
      <w:jc w:val="left"/>
    </w:pPr>
  </w:style>
  <w:style w:type="paragraph" w:styleId="ac">
    <w:name w:val="List Paragraph"/>
    <w:basedOn w:val="a"/>
    <w:uiPriority w:val="34"/>
    <w:qFormat/>
    <w:rsid w:val="00F14FA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309</Words>
  <Characters>1766</Characters>
  <Application>Microsoft Office Word</Application>
  <DocSecurity>0</DocSecurity>
  <Lines>14</Lines>
  <Paragraphs>4</Paragraphs>
  <ScaleCrop>false</ScaleCrop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蜜乐</dc:creator>
  <cp:lastModifiedBy>chain</cp:lastModifiedBy>
  <cp:revision>23</cp:revision>
  <cp:lastPrinted>2021-07-31T07:11:00Z</cp:lastPrinted>
  <dcterms:created xsi:type="dcterms:W3CDTF">2021-07-31T05:24:00Z</dcterms:created>
  <dcterms:modified xsi:type="dcterms:W3CDTF">2021-07-31T09:20:00Z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